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6452" w14:textId="7A152C08" w:rsidR="00CC546E" w:rsidRPr="008E65CA" w:rsidRDefault="00FE48B9">
      <w:pPr>
        <w:spacing w:after="0"/>
        <w:rPr>
          <w:rFonts w:ascii="Arial Narrow" w:hAnsi="Arial Narrow"/>
          <w:b/>
          <w:bCs/>
        </w:rPr>
      </w:pPr>
      <w:r>
        <w:rPr>
          <w:rFonts w:ascii="Arial Narrow" w:hAnsi="Arial Narrow"/>
          <w:b/>
          <w:bCs/>
        </w:rPr>
        <w:t>Naziv sodišča ali upravnega organa</w:t>
      </w:r>
      <w:r w:rsidR="00735F29" w:rsidRPr="008E65CA">
        <w:rPr>
          <w:rFonts w:ascii="Arial Narrow" w:hAnsi="Arial Narrow"/>
          <w:b/>
          <w:bCs/>
        </w:rPr>
        <w:t>:</w:t>
      </w:r>
    </w:p>
    <w:p w14:paraId="637E970A" w14:textId="77777777" w:rsidR="00FE48B9" w:rsidRDefault="00FE48B9">
      <w:pPr>
        <w:spacing w:after="0"/>
        <w:rPr>
          <w:rFonts w:ascii="Arial Narrow" w:hAnsi="Arial Narrow"/>
          <w:b/>
          <w:bCs/>
        </w:rPr>
      </w:pPr>
    </w:p>
    <w:p w14:paraId="55178B09" w14:textId="138C8998" w:rsidR="00CC546E" w:rsidRPr="008E65CA" w:rsidRDefault="00FE48B9">
      <w:pPr>
        <w:spacing w:after="0"/>
        <w:rPr>
          <w:rFonts w:ascii="Arial Narrow" w:hAnsi="Arial Narrow" w:cs="Arial"/>
          <w:b/>
          <w:bCs/>
          <w:color w:val="202124"/>
          <w:shd w:val="clear" w:color="auto" w:fill="FFFFFF"/>
        </w:rPr>
      </w:pPr>
      <w:r>
        <w:rPr>
          <w:rFonts w:ascii="Arial Narrow" w:hAnsi="Arial Narrow"/>
          <w:b/>
          <w:bCs/>
        </w:rPr>
        <w:t>Sedež</w:t>
      </w:r>
      <w:r w:rsidR="00735F29" w:rsidRPr="008E65CA">
        <w:rPr>
          <w:rFonts w:ascii="Arial Narrow" w:hAnsi="Arial Narrow"/>
          <w:b/>
          <w:bCs/>
        </w:rPr>
        <w:t>:</w:t>
      </w:r>
    </w:p>
    <w:p w14:paraId="033DABAB" w14:textId="600DAC87" w:rsidR="00CC546E" w:rsidRPr="008E65CA" w:rsidRDefault="00CC546E">
      <w:pPr>
        <w:spacing w:after="0"/>
        <w:rPr>
          <w:rFonts w:ascii="Arial Narrow" w:hAnsi="Arial Narrow" w:cs="Arial"/>
          <w:b/>
          <w:bCs/>
          <w:color w:val="202124"/>
          <w:shd w:val="clear" w:color="auto" w:fill="FFFFFF"/>
        </w:rPr>
      </w:pPr>
    </w:p>
    <w:p w14:paraId="6FEF78F7" w14:textId="0C294EE0" w:rsidR="00CC546E" w:rsidRPr="008E65CA" w:rsidRDefault="00735F29" w:rsidP="008E65CA">
      <w:pPr>
        <w:spacing w:after="0"/>
        <w:rPr>
          <w:rFonts w:ascii="Arial Narrow" w:hAnsi="Arial Narrow"/>
        </w:rPr>
      </w:pPr>
      <w:r w:rsidRPr="008E65CA">
        <w:rPr>
          <w:rFonts w:ascii="Arial Narrow" w:hAnsi="Arial Narrow" w:cs="Arial"/>
          <w:b/>
          <w:bCs/>
          <w:color w:val="202124"/>
          <w:shd w:val="clear" w:color="auto" w:fill="FFFFFF"/>
        </w:rPr>
        <w:t xml:space="preserve">e-pošta:                                                                                                    </w:t>
      </w:r>
      <w:r w:rsidR="008E65CA">
        <w:rPr>
          <w:rFonts w:ascii="Arial Narrow" w:hAnsi="Arial Narrow" w:cs="Arial"/>
          <w:b/>
          <w:bCs/>
          <w:color w:val="202124"/>
          <w:shd w:val="clear" w:color="auto" w:fill="FFFFFF"/>
        </w:rPr>
        <w:t xml:space="preserve">            </w:t>
      </w:r>
      <w:r w:rsidRPr="008E65CA">
        <w:rPr>
          <w:rFonts w:ascii="Arial Narrow" w:hAnsi="Arial Narrow" w:cs="Arial"/>
          <w:b/>
          <w:bCs/>
          <w:color w:val="202124"/>
          <w:shd w:val="clear" w:color="auto" w:fill="FFFFFF"/>
        </w:rPr>
        <w:t xml:space="preserve">                </w:t>
      </w:r>
      <w:r w:rsidRPr="008E65CA">
        <w:rPr>
          <w:rFonts w:ascii="Arial Narrow" w:hAnsi="Arial Narrow"/>
        </w:rPr>
        <w:t>Dne, _______________</w:t>
      </w:r>
    </w:p>
    <w:p w14:paraId="51007E43" w14:textId="77777777" w:rsidR="00CC546E" w:rsidRPr="008E65CA" w:rsidRDefault="00CC546E">
      <w:pPr>
        <w:spacing w:after="0"/>
        <w:rPr>
          <w:rFonts w:ascii="Arial Narrow" w:hAnsi="Arial Narrow" w:cs="Arial"/>
          <w:b/>
          <w:bCs/>
          <w:color w:val="202124"/>
          <w:shd w:val="clear" w:color="auto" w:fill="FFFFFF"/>
        </w:rPr>
      </w:pPr>
      <w:bookmarkStart w:id="0" w:name="_Hlk119081914"/>
      <w:bookmarkEnd w:id="0"/>
    </w:p>
    <w:p w14:paraId="7EA044E7" w14:textId="77777777" w:rsidR="002B2514" w:rsidRDefault="002B2514">
      <w:pPr>
        <w:spacing w:after="0"/>
        <w:rPr>
          <w:rFonts w:ascii="Arial Narrow" w:hAnsi="Arial Narrow" w:cs="Arial"/>
          <w:b/>
          <w:bCs/>
          <w:color w:val="202124"/>
          <w:sz w:val="24"/>
          <w:szCs w:val="24"/>
          <w:shd w:val="clear" w:color="auto" w:fill="FFFFFF"/>
        </w:rPr>
      </w:pPr>
    </w:p>
    <w:p w14:paraId="6B4CE656" w14:textId="77777777" w:rsidR="006047C2" w:rsidRDefault="006047C2">
      <w:pPr>
        <w:spacing w:after="0"/>
        <w:jc w:val="center"/>
        <w:rPr>
          <w:rFonts w:ascii="Arial Narrow" w:hAnsi="Arial Narrow"/>
          <w:b/>
          <w:bCs/>
          <w:sz w:val="20"/>
          <w:szCs w:val="20"/>
        </w:rPr>
      </w:pPr>
    </w:p>
    <w:p w14:paraId="232D7C2F" w14:textId="77777777" w:rsidR="00856172" w:rsidRDefault="00856172">
      <w:pPr>
        <w:spacing w:after="0"/>
        <w:jc w:val="center"/>
        <w:rPr>
          <w:rFonts w:ascii="Arial Narrow" w:hAnsi="Arial Narrow"/>
          <w:b/>
          <w:bCs/>
          <w:sz w:val="20"/>
          <w:szCs w:val="20"/>
        </w:rPr>
      </w:pPr>
    </w:p>
    <w:p w14:paraId="1AF8BBB7" w14:textId="580A89D9" w:rsidR="00CC546E" w:rsidRDefault="00735F29">
      <w:pPr>
        <w:spacing w:after="0"/>
        <w:jc w:val="center"/>
        <w:rPr>
          <w:rFonts w:ascii="Arial Narrow" w:hAnsi="Arial Narrow"/>
          <w:b/>
          <w:bCs/>
          <w:sz w:val="20"/>
          <w:szCs w:val="20"/>
        </w:rPr>
      </w:pPr>
      <w:r>
        <w:rPr>
          <w:rFonts w:ascii="Arial Narrow" w:hAnsi="Arial Narrow"/>
          <w:b/>
          <w:bCs/>
          <w:sz w:val="20"/>
          <w:szCs w:val="20"/>
        </w:rPr>
        <w:t xml:space="preserve">PREDLOG </w:t>
      </w:r>
      <w:r w:rsidR="008623FB">
        <w:rPr>
          <w:rFonts w:ascii="Arial Narrow" w:hAnsi="Arial Narrow"/>
          <w:b/>
          <w:bCs/>
          <w:sz w:val="20"/>
          <w:szCs w:val="20"/>
        </w:rPr>
        <w:t>OBRAČUNA</w:t>
      </w:r>
      <w:r>
        <w:rPr>
          <w:rFonts w:ascii="Arial Narrow" w:hAnsi="Arial Narrow"/>
          <w:b/>
          <w:bCs/>
          <w:sz w:val="20"/>
          <w:szCs w:val="20"/>
        </w:rPr>
        <w:t xml:space="preserve"> ZA ODMERO IN PLAČILO DELA SODNEGA IZVEDENCA/CENILCA</w:t>
      </w:r>
    </w:p>
    <w:p w14:paraId="53461A1F" w14:textId="77777777" w:rsidR="00CC546E" w:rsidRDefault="00CC546E">
      <w:pPr>
        <w:spacing w:after="0"/>
        <w:jc w:val="center"/>
        <w:rPr>
          <w:rFonts w:ascii="Arial Narrow" w:hAnsi="Arial Narrow"/>
          <w:b/>
          <w:bCs/>
          <w:sz w:val="20"/>
          <w:szCs w:val="20"/>
        </w:rPr>
      </w:pPr>
    </w:p>
    <w:p w14:paraId="4364EB68" w14:textId="77777777" w:rsidR="00CC546E" w:rsidRDefault="00735F29">
      <w:pPr>
        <w:spacing w:after="0"/>
        <w:jc w:val="center"/>
        <w:rPr>
          <w:rFonts w:ascii="Arial Narrow" w:hAnsi="Arial Narrow"/>
          <w:b/>
          <w:bCs/>
          <w:sz w:val="24"/>
          <w:szCs w:val="24"/>
        </w:rPr>
      </w:pPr>
      <w:r>
        <w:rPr>
          <w:rFonts w:ascii="Arial Narrow" w:hAnsi="Arial Narrow"/>
          <w:b/>
          <w:bCs/>
          <w:sz w:val="20"/>
          <w:szCs w:val="20"/>
        </w:rPr>
        <w:t xml:space="preserve">Opr. št. </w:t>
      </w:r>
      <w:r>
        <w:rPr>
          <w:rFonts w:ascii="Arial Narrow" w:hAnsi="Arial Narrow"/>
          <w:b/>
          <w:bCs/>
          <w:sz w:val="24"/>
          <w:szCs w:val="24"/>
        </w:rPr>
        <w:t>_______________________</w:t>
      </w:r>
    </w:p>
    <w:p w14:paraId="67B6F2FE" w14:textId="77777777" w:rsidR="006047C2" w:rsidRDefault="006047C2">
      <w:pPr>
        <w:spacing w:after="0"/>
        <w:jc w:val="center"/>
        <w:rPr>
          <w:rFonts w:ascii="Arial Narrow" w:hAnsi="Arial Narrow"/>
          <w:b/>
          <w:bCs/>
          <w:sz w:val="20"/>
          <w:szCs w:val="20"/>
        </w:rPr>
      </w:pPr>
    </w:p>
    <w:p w14:paraId="65BBBE01" w14:textId="77777777" w:rsidR="00106285" w:rsidRDefault="00106285">
      <w:pPr>
        <w:spacing w:after="0"/>
        <w:jc w:val="center"/>
        <w:rPr>
          <w:rFonts w:ascii="Arial Narrow" w:hAnsi="Arial Narrow"/>
          <w:b/>
          <w:bCs/>
        </w:rPr>
      </w:pPr>
    </w:p>
    <w:p w14:paraId="6D949C98" w14:textId="46A5E7D5" w:rsidR="00CC546E" w:rsidRDefault="00735F29">
      <w:pPr>
        <w:spacing w:after="0"/>
        <w:jc w:val="center"/>
        <w:rPr>
          <w:rFonts w:ascii="Arial Narrow" w:hAnsi="Arial Narrow"/>
          <w:b/>
          <w:bCs/>
        </w:rPr>
      </w:pPr>
      <w:r w:rsidRPr="00F3305E">
        <w:rPr>
          <w:rFonts w:ascii="Arial Narrow" w:hAnsi="Arial Narrow"/>
          <w:b/>
          <w:bCs/>
        </w:rPr>
        <w:t>I.</w:t>
      </w:r>
    </w:p>
    <w:p w14:paraId="34605E13" w14:textId="77777777" w:rsidR="000725C6" w:rsidRDefault="000725C6">
      <w:pPr>
        <w:spacing w:after="0"/>
        <w:jc w:val="center"/>
        <w:rPr>
          <w:rFonts w:ascii="Arial Narrow" w:hAnsi="Arial Narrow"/>
          <w:b/>
          <w:bCs/>
        </w:rPr>
      </w:pPr>
    </w:p>
    <w:p w14:paraId="02F520EE" w14:textId="531807EB" w:rsidR="00A63DA3" w:rsidRDefault="00A63DA3" w:rsidP="00A63DA3">
      <w:pPr>
        <w:spacing w:after="0"/>
        <w:rPr>
          <w:rFonts w:ascii="Arial Narrow" w:hAnsi="Arial Narrow"/>
          <w:b/>
          <w:bCs/>
        </w:rPr>
      </w:pPr>
      <w:r>
        <w:rPr>
          <w:rFonts w:ascii="Arial Narrow" w:hAnsi="Arial Narrow"/>
          <w:b/>
          <w:bCs/>
        </w:rPr>
        <w:t>Podatki o sodnem izvedencu/cenilcu</w:t>
      </w:r>
    </w:p>
    <w:tbl>
      <w:tblPr>
        <w:tblStyle w:val="Tabelamrea"/>
        <w:tblW w:w="9062" w:type="dxa"/>
        <w:tblLayout w:type="fixed"/>
        <w:tblLook w:val="04A0" w:firstRow="1" w:lastRow="0" w:firstColumn="1" w:lastColumn="0" w:noHBand="0" w:noVBand="1"/>
      </w:tblPr>
      <w:tblGrid>
        <w:gridCol w:w="2688"/>
        <w:gridCol w:w="6374"/>
      </w:tblGrid>
      <w:tr w:rsidR="00A63DA3" w14:paraId="12189E5C" w14:textId="77777777" w:rsidTr="0046083E">
        <w:tc>
          <w:tcPr>
            <w:tcW w:w="2688" w:type="dxa"/>
            <w:vAlign w:val="center"/>
          </w:tcPr>
          <w:p w14:paraId="6D1DEBA1" w14:textId="6D2B5F98" w:rsidR="00A63DA3" w:rsidRDefault="00E24E25" w:rsidP="0046083E">
            <w:pPr>
              <w:spacing w:before="120" w:after="120"/>
              <w:rPr>
                <w:rFonts w:ascii="Arial Narrow" w:eastAsia="Calibri" w:hAnsi="Arial Narrow" w:cs="Arial"/>
                <w:b/>
                <w:bCs/>
                <w:sz w:val="20"/>
                <w:szCs w:val="20"/>
              </w:rPr>
            </w:pPr>
            <w:r>
              <w:rPr>
                <w:rFonts w:ascii="Arial Narrow" w:eastAsia="Calibri" w:hAnsi="Arial Narrow" w:cs="Arial"/>
                <w:b/>
                <w:bCs/>
                <w:sz w:val="20"/>
                <w:szCs w:val="20"/>
              </w:rPr>
              <w:t>Osebno ime sodnega izvedenca / cenilca</w:t>
            </w:r>
          </w:p>
        </w:tc>
        <w:tc>
          <w:tcPr>
            <w:tcW w:w="6374" w:type="dxa"/>
          </w:tcPr>
          <w:p w14:paraId="2FE57DD2" w14:textId="77777777" w:rsidR="00A63DA3" w:rsidRDefault="00A63DA3" w:rsidP="0046083E">
            <w:pPr>
              <w:spacing w:after="0"/>
              <w:rPr>
                <w:rFonts w:ascii="Arial Narrow" w:eastAsia="Calibri" w:hAnsi="Arial Narrow" w:cs="Arial"/>
                <w:b/>
                <w:bCs/>
                <w:sz w:val="20"/>
                <w:szCs w:val="20"/>
              </w:rPr>
            </w:pPr>
          </w:p>
        </w:tc>
      </w:tr>
      <w:tr w:rsidR="00A63DA3" w14:paraId="58955D62" w14:textId="77777777" w:rsidTr="0046083E">
        <w:tc>
          <w:tcPr>
            <w:tcW w:w="2688" w:type="dxa"/>
            <w:vAlign w:val="center"/>
          </w:tcPr>
          <w:p w14:paraId="557FE452" w14:textId="77777777" w:rsidR="00A63DA3" w:rsidRDefault="00A63DA3" w:rsidP="0046083E">
            <w:pPr>
              <w:spacing w:before="120" w:after="120"/>
              <w:rPr>
                <w:rFonts w:ascii="Arial Narrow" w:eastAsia="Calibri" w:hAnsi="Arial Narrow" w:cs="Arial"/>
                <w:b/>
                <w:bCs/>
                <w:sz w:val="20"/>
                <w:szCs w:val="20"/>
              </w:rPr>
            </w:pPr>
            <w:r>
              <w:rPr>
                <w:rFonts w:ascii="Arial Narrow" w:eastAsia="Calibri" w:hAnsi="Arial Narrow" w:cs="Arial"/>
                <w:b/>
                <w:bCs/>
                <w:sz w:val="20"/>
                <w:szCs w:val="20"/>
              </w:rPr>
              <w:t xml:space="preserve">Področje in </w:t>
            </w:r>
            <w:proofErr w:type="spellStart"/>
            <w:r>
              <w:rPr>
                <w:rFonts w:ascii="Arial Narrow" w:eastAsia="Calibri" w:hAnsi="Arial Narrow" w:cs="Arial"/>
                <w:b/>
                <w:bCs/>
                <w:sz w:val="20"/>
                <w:szCs w:val="20"/>
              </w:rPr>
              <w:t>podpodročje</w:t>
            </w:r>
            <w:proofErr w:type="spellEnd"/>
          </w:p>
        </w:tc>
        <w:tc>
          <w:tcPr>
            <w:tcW w:w="6374" w:type="dxa"/>
          </w:tcPr>
          <w:p w14:paraId="266700C5" w14:textId="77777777" w:rsidR="00A63DA3" w:rsidRDefault="00A63DA3" w:rsidP="0046083E">
            <w:pPr>
              <w:spacing w:after="0"/>
              <w:rPr>
                <w:rFonts w:ascii="Arial Narrow" w:eastAsia="Calibri" w:hAnsi="Arial Narrow" w:cs="Arial"/>
                <w:b/>
                <w:bCs/>
                <w:sz w:val="20"/>
                <w:szCs w:val="20"/>
              </w:rPr>
            </w:pPr>
          </w:p>
        </w:tc>
      </w:tr>
      <w:tr w:rsidR="00845D57" w14:paraId="1A48B21D" w14:textId="77777777" w:rsidTr="0046083E">
        <w:tc>
          <w:tcPr>
            <w:tcW w:w="2688" w:type="dxa"/>
            <w:vAlign w:val="center"/>
          </w:tcPr>
          <w:p w14:paraId="17895342" w14:textId="2BDAD3D8" w:rsidR="00845D57" w:rsidRDefault="00845D57" w:rsidP="0046083E">
            <w:pPr>
              <w:spacing w:before="120" w:after="120"/>
              <w:rPr>
                <w:rFonts w:ascii="Arial Narrow" w:eastAsia="Calibri" w:hAnsi="Arial Narrow" w:cs="Arial"/>
                <w:b/>
                <w:bCs/>
                <w:sz w:val="20"/>
                <w:szCs w:val="20"/>
              </w:rPr>
            </w:pPr>
            <w:r>
              <w:rPr>
                <w:rFonts w:ascii="Arial Narrow" w:eastAsia="Calibri" w:hAnsi="Arial Narrow" w:cs="Arial"/>
                <w:b/>
                <w:bCs/>
                <w:sz w:val="20"/>
                <w:szCs w:val="20"/>
              </w:rPr>
              <w:t>Naslov</w:t>
            </w:r>
            <w:r w:rsidR="00793EA0">
              <w:rPr>
                <w:rFonts w:ascii="Arial Narrow" w:eastAsia="Calibri" w:hAnsi="Arial Narrow" w:cs="Arial"/>
                <w:b/>
                <w:bCs/>
                <w:sz w:val="20"/>
                <w:szCs w:val="20"/>
              </w:rPr>
              <w:t xml:space="preserve"> stalnega ali začasnega prebivališča</w:t>
            </w:r>
          </w:p>
        </w:tc>
        <w:tc>
          <w:tcPr>
            <w:tcW w:w="6374" w:type="dxa"/>
          </w:tcPr>
          <w:p w14:paraId="0A4BD575" w14:textId="77777777" w:rsidR="00845D57" w:rsidRDefault="00845D57" w:rsidP="0046083E">
            <w:pPr>
              <w:spacing w:after="0"/>
              <w:rPr>
                <w:rFonts w:ascii="Arial Narrow" w:eastAsia="Calibri" w:hAnsi="Arial Narrow" w:cs="Arial"/>
                <w:b/>
                <w:bCs/>
                <w:sz w:val="20"/>
                <w:szCs w:val="20"/>
              </w:rPr>
            </w:pPr>
          </w:p>
        </w:tc>
      </w:tr>
      <w:tr w:rsidR="00A63DA3" w14:paraId="6D4CE34E" w14:textId="77777777" w:rsidTr="0046083E">
        <w:tc>
          <w:tcPr>
            <w:tcW w:w="2688" w:type="dxa"/>
            <w:vAlign w:val="center"/>
          </w:tcPr>
          <w:p w14:paraId="752C4DF1" w14:textId="77777777" w:rsidR="00A63DA3" w:rsidRDefault="00A63DA3" w:rsidP="0046083E">
            <w:pPr>
              <w:spacing w:before="120" w:after="120"/>
              <w:rPr>
                <w:rFonts w:ascii="Arial Narrow" w:eastAsia="Calibri" w:hAnsi="Arial Narrow" w:cs="Arial"/>
                <w:b/>
                <w:bCs/>
                <w:sz w:val="20"/>
                <w:szCs w:val="20"/>
              </w:rPr>
            </w:pPr>
            <w:r>
              <w:rPr>
                <w:rFonts w:ascii="Arial Narrow" w:eastAsia="Calibri" w:hAnsi="Arial Narrow" w:cs="Arial"/>
                <w:b/>
                <w:bCs/>
                <w:sz w:val="20"/>
                <w:szCs w:val="20"/>
              </w:rPr>
              <w:t>Številka mobilnega telefona</w:t>
            </w:r>
          </w:p>
        </w:tc>
        <w:tc>
          <w:tcPr>
            <w:tcW w:w="6374" w:type="dxa"/>
          </w:tcPr>
          <w:p w14:paraId="3FB7127C" w14:textId="77777777" w:rsidR="00A63DA3" w:rsidRDefault="00A63DA3" w:rsidP="0046083E">
            <w:pPr>
              <w:spacing w:after="0"/>
              <w:rPr>
                <w:rFonts w:ascii="Arial Narrow" w:eastAsia="Calibri" w:hAnsi="Arial Narrow" w:cs="Arial"/>
                <w:b/>
                <w:bCs/>
                <w:sz w:val="20"/>
                <w:szCs w:val="20"/>
              </w:rPr>
            </w:pPr>
          </w:p>
        </w:tc>
      </w:tr>
      <w:tr w:rsidR="00A63DA3" w14:paraId="2C63F561" w14:textId="77777777" w:rsidTr="0046083E">
        <w:tc>
          <w:tcPr>
            <w:tcW w:w="2688" w:type="dxa"/>
            <w:vAlign w:val="center"/>
          </w:tcPr>
          <w:p w14:paraId="39B91362" w14:textId="77777777" w:rsidR="00A63DA3" w:rsidDel="00102198" w:rsidRDefault="00A63DA3" w:rsidP="0046083E">
            <w:pPr>
              <w:spacing w:before="120" w:after="120"/>
              <w:rPr>
                <w:rFonts w:ascii="Arial Narrow" w:eastAsia="Calibri" w:hAnsi="Arial Narrow" w:cs="Arial"/>
                <w:b/>
                <w:bCs/>
                <w:sz w:val="20"/>
                <w:szCs w:val="20"/>
              </w:rPr>
            </w:pPr>
            <w:r>
              <w:rPr>
                <w:rFonts w:ascii="Arial Narrow" w:eastAsia="Calibri" w:hAnsi="Arial Narrow" w:cs="Arial"/>
                <w:b/>
                <w:bCs/>
                <w:sz w:val="20"/>
                <w:szCs w:val="20"/>
              </w:rPr>
              <w:t>e-pošta</w:t>
            </w:r>
          </w:p>
        </w:tc>
        <w:tc>
          <w:tcPr>
            <w:tcW w:w="6374" w:type="dxa"/>
          </w:tcPr>
          <w:p w14:paraId="0C296DBF" w14:textId="77777777" w:rsidR="00A63DA3" w:rsidRDefault="00A63DA3" w:rsidP="0046083E">
            <w:pPr>
              <w:spacing w:after="0"/>
              <w:rPr>
                <w:rFonts w:ascii="Arial Narrow" w:eastAsia="Calibri" w:hAnsi="Arial Narrow" w:cs="Arial"/>
                <w:b/>
                <w:bCs/>
                <w:sz w:val="20"/>
                <w:szCs w:val="20"/>
              </w:rPr>
            </w:pPr>
          </w:p>
        </w:tc>
      </w:tr>
    </w:tbl>
    <w:p w14:paraId="6679D179" w14:textId="77777777" w:rsidR="00A63DA3" w:rsidRDefault="00A63DA3">
      <w:pPr>
        <w:spacing w:after="0"/>
        <w:jc w:val="center"/>
        <w:rPr>
          <w:rFonts w:ascii="Arial Narrow" w:hAnsi="Arial Narrow"/>
          <w:b/>
          <w:bCs/>
        </w:rPr>
      </w:pPr>
    </w:p>
    <w:p w14:paraId="6310C6BC" w14:textId="77777777" w:rsidR="00A63DA3" w:rsidRDefault="00A63DA3" w:rsidP="00A63DA3">
      <w:pPr>
        <w:spacing w:after="0"/>
        <w:rPr>
          <w:rFonts w:ascii="Arial Narrow" w:hAnsi="Arial Narrow"/>
          <w:b/>
          <w:bCs/>
        </w:rPr>
      </w:pPr>
    </w:p>
    <w:p w14:paraId="1BAF5CBA" w14:textId="77777777" w:rsidR="00106285" w:rsidRDefault="00106285" w:rsidP="00A63DA3">
      <w:pPr>
        <w:spacing w:after="0"/>
        <w:rPr>
          <w:rFonts w:ascii="Arial Narrow" w:hAnsi="Arial Narrow"/>
          <w:b/>
          <w:bCs/>
        </w:rPr>
      </w:pPr>
    </w:p>
    <w:p w14:paraId="5478B3EE" w14:textId="6A65EBB7" w:rsidR="00A63DA3" w:rsidRDefault="00A63DA3" w:rsidP="00A63DA3">
      <w:pPr>
        <w:spacing w:after="0"/>
        <w:rPr>
          <w:rFonts w:ascii="Arial Narrow" w:hAnsi="Arial Narrow"/>
          <w:b/>
          <w:bCs/>
        </w:rPr>
      </w:pPr>
      <w:r>
        <w:rPr>
          <w:rFonts w:ascii="Arial Narrow" w:hAnsi="Arial Narrow"/>
          <w:b/>
          <w:bCs/>
        </w:rPr>
        <w:t>Podatki za plačilo</w:t>
      </w:r>
    </w:p>
    <w:tbl>
      <w:tblPr>
        <w:tblStyle w:val="Tabelamrea"/>
        <w:tblW w:w="9062" w:type="dxa"/>
        <w:tblLayout w:type="fixed"/>
        <w:tblLook w:val="04A0" w:firstRow="1" w:lastRow="0" w:firstColumn="1" w:lastColumn="0" w:noHBand="0" w:noVBand="1"/>
      </w:tblPr>
      <w:tblGrid>
        <w:gridCol w:w="2688"/>
        <w:gridCol w:w="1276"/>
        <w:gridCol w:w="5098"/>
      </w:tblGrid>
      <w:tr w:rsidR="00102198" w14:paraId="3FA4BBBE" w14:textId="77777777" w:rsidTr="000F5C3B">
        <w:tc>
          <w:tcPr>
            <w:tcW w:w="2688" w:type="dxa"/>
            <w:vAlign w:val="center"/>
          </w:tcPr>
          <w:p w14:paraId="42A6FED5" w14:textId="08D3F833" w:rsidR="00102198" w:rsidRDefault="00102198" w:rsidP="006047C2">
            <w:pPr>
              <w:spacing w:before="120" w:after="120"/>
              <w:rPr>
                <w:rFonts w:ascii="Arial Narrow" w:eastAsia="Calibri" w:hAnsi="Arial Narrow" w:cs="Arial"/>
                <w:b/>
                <w:bCs/>
                <w:sz w:val="20"/>
                <w:szCs w:val="20"/>
              </w:rPr>
            </w:pPr>
            <w:r>
              <w:rPr>
                <w:rFonts w:ascii="Arial Narrow" w:eastAsia="Calibri" w:hAnsi="Arial Narrow" w:cs="Arial"/>
                <w:b/>
                <w:bCs/>
                <w:sz w:val="20"/>
                <w:szCs w:val="20"/>
              </w:rPr>
              <w:t>Davčna številka</w:t>
            </w:r>
          </w:p>
        </w:tc>
        <w:tc>
          <w:tcPr>
            <w:tcW w:w="6374" w:type="dxa"/>
            <w:gridSpan w:val="2"/>
          </w:tcPr>
          <w:p w14:paraId="1B8B0753" w14:textId="77777777" w:rsidR="00102198" w:rsidRDefault="00102198">
            <w:pPr>
              <w:spacing w:after="0"/>
              <w:rPr>
                <w:rFonts w:ascii="Arial Narrow" w:eastAsia="Calibri" w:hAnsi="Arial Narrow" w:cs="Arial"/>
                <w:b/>
                <w:bCs/>
                <w:sz w:val="20"/>
                <w:szCs w:val="20"/>
              </w:rPr>
            </w:pPr>
          </w:p>
        </w:tc>
      </w:tr>
      <w:tr w:rsidR="002B2514" w14:paraId="062AFB93" w14:textId="77777777" w:rsidTr="008E65CA">
        <w:trPr>
          <w:trHeight w:val="743"/>
        </w:trPr>
        <w:tc>
          <w:tcPr>
            <w:tcW w:w="2688" w:type="dxa"/>
            <w:vAlign w:val="center"/>
          </w:tcPr>
          <w:p w14:paraId="3C88327D" w14:textId="0231FA3D" w:rsidR="002B2514" w:rsidRDefault="00600250" w:rsidP="006047C2">
            <w:pPr>
              <w:spacing w:before="120" w:after="120"/>
              <w:rPr>
                <w:rFonts w:ascii="Arial Narrow" w:eastAsia="Calibri" w:hAnsi="Arial Narrow" w:cs="Arial"/>
                <w:b/>
                <w:bCs/>
                <w:sz w:val="20"/>
                <w:szCs w:val="20"/>
              </w:rPr>
            </w:pPr>
            <w:r>
              <w:rPr>
                <w:rFonts w:ascii="Arial Narrow" w:eastAsia="Calibri" w:hAnsi="Arial Narrow" w:cs="Arial"/>
                <w:b/>
                <w:bCs/>
                <w:sz w:val="20"/>
                <w:szCs w:val="20"/>
              </w:rPr>
              <w:t xml:space="preserve">Delo opravljeno v okviru samostojne dejavnosti </w:t>
            </w:r>
            <w:r w:rsidR="003E196F">
              <w:rPr>
                <w:rFonts w:ascii="Arial Narrow" w:eastAsia="Calibri" w:hAnsi="Arial Narrow" w:cs="Arial"/>
                <w:b/>
                <w:bCs/>
                <w:sz w:val="20"/>
                <w:szCs w:val="20"/>
              </w:rPr>
              <w:t xml:space="preserve">izvedenstva ali ocenjevanja </w:t>
            </w:r>
          </w:p>
        </w:tc>
        <w:tc>
          <w:tcPr>
            <w:tcW w:w="1276" w:type="dxa"/>
          </w:tcPr>
          <w:p w14:paraId="102228BE" w14:textId="5259A1D8" w:rsidR="002B2514" w:rsidRDefault="002B2514" w:rsidP="006A7794">
            <w:pPr>
              <w:spacing w:before="120" w:after="0"/>
              <w:jc w:val="center"/>
              <w:rPr>
                <w:rFonts w:ascii="Arial Narrow" w:eastAsia="Calibri" w:hAnsi="Arial Narrow" w:cs="Arial"/>
                <w:b/>
                <w:bCs/>
                <w:sz w:val="20"/>
                <w:szCs w:val="20"/>
              </w:rPr>
            </w:pPr>
            <w:r w:rsidRPr="000F5C3B">
              <w:rPr>
                <w:rFonts w:ascii="Arial Narrow" w:eastAsia="Calibri" w:hAnsi="Arial Narrow" w:cs="Arial"/>
                <w:b/>
                <w:bCs/>
                <w:sz w:val="20"/>
                <w:szCs w:val="20"/>
              </w:rPr>
              <w:t>NE</w:t>
            </w:r>
          </w:p>
        </w:tc>
        <w:tc>
          <w:tcPr>
            <w:tcW w:w="5098" w:type="dxa"/>
          </w:tcPr>
          <w:p w14:paraId="2CC9A014" w14:textId="090A90E2" w:rsidR="002351F6" w:rsidRDefault="002351F6" w:rsidP="009363CC">
            <w:pPr>
              <w:spacing w:before="120" w:after="120"/>
              <w:rPr>
                <w:rFonts w:ascii="Arial Narrow" w:eastAsia="Calibri" w:hAnsi="Arial Narrow" w:cs="Arial"/>
                <w:b/>
                <w:bCs/>
                <w:sz w:val="20"/>
                <w:szCs w:val="20"/>
              </w:rPr>
            </w:pPr>
            <w:r>
              <w:rPr>
                <w:rFonts w:ascii="Arial Narrow" w:eastAsia="Calibri" w:hAnsi="Arial Narrow" w:cs="Arial"/>
                <w:b/>
                <w:bCs/>
                <w:sz w:val="20"/>
                <w:szCs w:val="20"/>
              </w:rPr>
              <w:t>DA</w:t>
            </w:r>
          </w:p>
          <w:p w14:paraId="6207BF9C" w14:textId="297DE45C" w:rsidR="006047C2" w:rsidRPr="006047C2" w:rsidRDefault="006047C2" w:rsidP="009363CC">
            <w:pPr>
              <w:suppressAutoHyphens w:val="0"/>
              <w:spacing w:before="120" w:after="120" w:line="240" w:lineRule="auto"/>
              <w:rPr>
                <w:rFonts w:ascii="Arial Narrow" w:eastAsia="Calibri" w:hAnsi="Arial Narrow" w:cs="Arial"/>
                <w:b/>
                <w:bCs/>
                <w:sz w:val="20"/>
                <w:szCs w:val="20"/>
              </w:rPr>
            </w:pPr>
            <w:r w:rsidRPr="006047C2">
              <w:rPr>
                <w:rFonts w:ascii="Arial Narrow" w:eastAsia="Calibri" w:hAnsi="Arial Narrow" w:cs="Arial"/>
                <w:b/>
                <w:bCs/>
                <w:sz w:val="20"/>
                <w:szCs w:val="20"/>
              </w:rPr>
              <w:t>Ime firme/Naziv</w:t>
            </w:r>
            <w:r w:rsidR="0032089E" w:rsidRPr="0032089E">
              <w:rPr>
                <w:rFonts w:ascii="Arial Narrow" w:eastAsia="Calibri" w:hAnsi="Arial Narrow" w:cs="Arial"/>
                <w:b/>
                <w:bCs/>
                <w:sz w:val="20"/>
                <w:szCs w:val="20"/>
              </w:rPr>
              <w:t xml:space="preserve"> in naslov </w:t>
            </w:r>
            <w:r w:rsidR="0032089E" w:rsidRPr="0032089E">
              <w:rPr>
                <w:rFonts w:ascii="Arial Narrow" w:eastAsia="Calibri" w:hAnsi="Arial Narrow" w:cs="Arial"/>
                <w:sz w:val="20"/>
                <w:szCs w:val="20"/>
              </w:rPr>
              <w:t>(če je drugačen kot zgoraj)</w:t>
            </w:r>
          </w:p>
          <w:p w14:paraId="5E4EAE4B" w14:textId="77777777" w:rsidR="006047C2" w:rsidRPr="006047C2" w:rsidRDefault="006047C2" w:rsidP="009363CC">
            <w:pPr>
              <w:suppressAutoHyphens w:val="0"/>
              <w:spacing w:before="120" w:after="120" w:line="240" w:lineRule="auto"/>
              <w:rPr>
                <w:rFonts w:ascii="Arial Narrow" w:eastAsia="Calibri" w:hAnsi="Arial Narrow" w:cs="Arial"/>
                <w:b/>
                <w:bCs/>
                <w:sz w:val="20"/>
                <w:szCs w:val="20"/>
              </w:rPr>
            </w:pPr>
            <w:r w:rsidRPr="006047C2">
              <w:rPr>
                <w:rFonts w:ascii="Arial Narrow" w:eastAsia="Calibri" w:hAnsi="Arial Narrow" w:cs="Arial"/>
                <w:b/>
                <w:bCs/>
                <w:sz w:val="20"/>
                <w:szCs w:val="20"/>
              </w:rPr>
              <w:t>_____________________________________________________</w:t>
            </w:r>
          </w:p>
          <w:p w14:paraId="5005B62F" w14:textId="254E9A4D" w:rsidR="00404049" w:rsidRDefault="006047C2" w:rsidP="009363CC">
            <w:pPr>
              <w:suppressAutoHyphens w:val="0"/>
              <w:spacing w:before="120" w:after="120" w:line="240" w:lineRule="auto"/>
              <w:rPr>
                <w:rFonts w:ascii="Arial Narrow" w:eastAsia="Calibri" w:hAnsi="Arial Narrow" w:cs="Arial"/>
                <w:b/>
                <w:bCs/>
                <w:sz w:val="20"/>
                <w:szCs w:val="20"/>
              </w:rPr>
            </w:pPr>
            <w:r w:rsidRPr="006047C2">
              <w:rPr>
                <w:rFonts w:ascii="Arial Narrow" w:eastAsia="Calibri" w:hAnsi="Arial Narrow" w:cs="Arial"/>
                <w:b/>
                <w:bCs/>
                <w:sz w:val="20"/>
                <w:szCs w:val="20"/>
              </w:rPr>
              <w:t>____________________________________________________</w:t>
            </w:r>
            <w:r>
              <w:rPr>
                <w:rFonts w:ascii="Arial Narrow" w:eastAsia="Calibri" w:hAnsi="Arial Narrow" w:cs="Arial"/>
                <w:b/>
                <w:bCs/>
                <w:sz w:val="20"/>
                <w:szCs w:val="20"/>
              </w:rPr>
              <w:t>_</w:t>
            </w:r>
          </w:p>
        </w:tc>
      </w:tr>
      <w:tr w:rsidR="00CC546E" w14:paraId="657A128E" w14:textId="77777777" w:rsidTr="000F5C3B">
        <w:tc>
          <w:tcPr>
            <w:tcW w:w="2688" w:type="dxa"/>
            <w:vAlign w:val="center"/>
          </w:tcPr>
          <w:p w14:paraId="5C503C38" w14:textId="46F8102F" w:rsidR="00CC546E" w:rsidRDefault="00735F29" w:rsidP="006047C2">
            <w:pPr>
              <w:spacing w:before="120" w:after="120"/>
              <w:rPr>
                <w:rFonts w:ascii="Arial Narrow" w:eastAsia="Calibri" w:hAnsi="Arial Narrow" w:cs="Arial"/>
                <w:b/>
                <w:bCs/>
                <w:sz w:val="20"/>
                <w:szCs w:val="20"/>
              </w:rPr>
            </w:pPr>
            <w:r>
              <w:rPr>
                <w:rFonts w:ascii="Arial Narrow" w:eastAsia="Calibri" w:hAnsi="Arial Narrow" w:cs="Arial"/>
                <w:b/>
                <w:bCs/>
                <w:sz w:val="20"/>
                <w:szCs w:val="20"/>
              </w:rPr>
              <w:t>Številka transakcijskega računa</w:t>
            </w:r>
          </w:p>
        </w:tc>
        <w:tc>
          <w:tcPr>
            <w:tcW w:w="6374" w:type="dxa"/>
            <w:gridSpan w:val="2"/>
          </w:tcPr>
          <w:p w14:paraId="0D230A56" w14:textId="76620F50" w:rsidR="00CC546E" w:rsidRDefault="00735F29" w:rsidP="006047C2">
            <w:pPr>
              <w:spacing w:before="120" w:after="120"/>
              <w:rPr>
                <w:rFonts w:ascii="Arial Narrow" w:eastAsia="Calibri" w:hAnsi="Arial Narrow" w:cs="Arial"/>
                <w:b/>
                <w:bCs/>
                <w:sz w:val="20"/>
                <w:szCs w:val="20"/>
              </w:rPr>
            </w:pPr>
            <w:r>
              <w:rPr>
                <w:rFonts w:ascii="Arial Narrow" w:eastAsia="Calibri" w:hAnsi="Arial Narrow" w:cs="Arial"/>
                <w:b/>
                <w:bCs/>
                <w:sz w:val="20"/>
                <w:szCs w:val="20"/>
              </w:rPr>
              <w:t xml:space="preserve">ŠT.______________________________________________, </w:t>
            </w:r>
          </w:p>
          <w:p w14:paraId="14503E7E" w14:textId="53823AE9" w:rsidR="00CC546E" w:rsidRDefault="00735F29" w:rsidP="006047C2">
            <w:pPr>
              <w:spacing w:before="120" w:after="120"/>
              <w:rPr>
                <w:rFonts w:ascii="Arial Narrow" w:eastAsia="Calibri" w:hAnsi="Arial Narrow" w:cs="Arial"/>
                <w:b/>
                <w:bCs/>
                <w:sz w:val="20"/>
                <w:szCs w:val="20"/>
              </w:rPr>
            </w:pPr>
            <w:r>
              <w:rPr>
                <w:rFonts w:ascii="Arial Narrow" w:eastAsia="Calibri" w:hAnsi="Arial Narrow" w:cs="Arial"/>
                <w:b/>
                <w:bCs/>
                <w:sz w:val="20"/>
                <w:szCs w:val="20"/>
              </w:rPr>
              <w:t>odprt pri banki ____________________________________</w:t>
            </w:r>
          </w:p>
        </w:tc>
      </w:tr>
      <w:tr w:rsidR="00CC546E" w14:paraId="2DBC9F94" w14:textId="77777777" w:rsidTr="000F5C3B">
        <w:tc>
          <w:tcPr>
            <w:tcW w:w="2688" w:type="dxa"/>
            <w:vAlign w:val="center"/>
          </w:tcPr>
          <w:p w14:paraId="2E056C55" w14:textId="6D443AEF" w:rsidR="00CC546E" w:rsidRDefault="00735F29" w:rsidP="006047C2">
            <w:pPr>
              <w:spacing w:before="120" w:after="120"/>
              <w:rPr>
                <w:rFonts w:ascii="Arial Narrow" w:eastAsia="Calibri" w:hAnsi="Arial Narrow" w:cs="Arial"/>
                <w:b/>
                <w:bCs/>
                <w:sz w:val="20"/>
                <w:szCs w:val="20"/>
              </w:rPr>
            </w:pPr>
            <w:r>
              <w:rPr>
                <w:rFonts w:ascii="Arial Narrow" w:eastAsia="Calibri" w:hAnsi="Arial Narrow" w:cs="Arial"/>
                <w:b/>
                <w:bCs/>
                <w:sz w:val="20"/>
                <w:szCs w:val="20"/>
              </w:rPr>
              <w:t>Zavezanec za DDV</w:t>
            </w:r>
          </w:p>
        </w:tc>
        <w:tc>
          <w:tcPr>
            <w:tcW w:w="6374" w:type="dxa"/>
            <w:gridSpan w:val="2"/>
          </w:tcPr>
          <w:p w14:paraId="7293DE1B" w14:textId="55EF16DE" w:rsidR="00CC546E" w:rsidRDefault="00735F29" w:rsidP="006047C2">
            <w:pPr>
              <w:spacing w:before="120" w:after="120"/>
              <w:rPr>
                <w:rFonts w:ascii="Arial Narrow" w:eastAsia="Calibri" w:hAnsi="Arial Narrow" w:cs="Arial"/>
                <w:b/>
                <w:bCs/>
                <w:sz w:val="20"/>
                <w:szCs w:val="20"/>
              </w:rPr>
            </w:pPr>
            <w:r>
              <w:rPr>
                <w:rFonts w:ascii="Arial Narrow" w:eastAsia="Calibri" w:hAnsi="Arial Narrow" w:cs="Arial"/>
                <w:b/>
                <w:bCs/>
                <w:sz w:val="20"/>
                <w:szCs w:val="20"/>
              </w:rPr>
              <w:t>DA / NE</w:t>
            </w:r>
          </w:p>
        </w:tc>
      </w:tr>
    </w:tbl>
    <w:p w14:paraId="2F2A9A01" w14:textId="77777777" w:rsidR="00CC546E" w:rsidRDefault="00CC546E">
      <w:pPr>
        <w:spacing w:after="0"/>
        <w:rPr>
          <w:rFonts w:ascii="Arial Narrow" w:eastAsia="Calibri" w:hAnsi="Arial Narrow" w:cs="Arial"/>
          <w:b/>
          <w:bCs/>
          <w:sz w:val="20"/>
          <w:szCs w:val="20"/>
        </w:rPr>
      </w:pPr>
    </w:p>
    <w:p w14:paraId="0D572534" w14:textId="77777777" w:rsidR="00106285" w:rsidRDefault="00106285">
      <w:pPr>
        <w:spacing w:after="0"/>
        <w:rPr>
          <w:rFonts w:ascii="Arial Narrow" w:eastAsia="Calibri" w:hAnsi="Arial Narrow" w:cs="Arial"/>
          <w:b/>
          <w:bCs/>
          <w:sz w:val="20"/>
          <w:szCs w:val="20"/>
        </w:rPr>
      </w:pPr>
    </w:p>
    <w:p w14:paraId="66850040" w14:textId="77777777" w:rsidR="00106285" w:rsidRDefault="00106285">
      <w:pPr>
        <w:spacing w:after="0"/>
        <w:rPr>
          <w:rFonts w:ascii="Arial Narrow" w:eastAsia="Calibri" w:hAnsi="Arial Narrow" w:cs="Arial"/>
          <w:b/>
          <w:bCs/>
          <w:sz w:val="20"/>
          <w:szCs w:val="20"/>
        </w:rPr>
      </w:pPr>
    </w:p>
    <w:p w14:paraId="794A2FEB" w14:textId="77777777" w:rsidR="00106285" w:rsidRDefault="00106285">
      <w:pPr>
        <w:spacing w:after="0"/>
        <w:rPr>
          <w:rFonts w:ascii="Arial Narrow" w:eastAsia="Calibri" w:hAnsi="Arial Narrow" w:cs="Arial"/>
          <w:b/>
          <w:bCs/>
          <w:sz w:val="20"/>
          <w:szCs w:val="20"/>
        </w:rPr>
      </w:pPr>
    </w:p>
    <w:p w14:paraId="31D19D09" w14:textId="77777777" w:rsidR="00106285" w:rsidRDefault="00106285">
      <w:pPr>
        <w:spacing w:after="0"/>
        <w:rPr>
          <w:rFonts w:ascii="Arial Narrow" w:eastAsia="Calibri" w:hAnsi="Arial Narrow" w:cs="Arial"/>
          <w:b/>
          <w:bCs/>
          <w:sz w:val="20"/>
          <w:szCs w:val="20"/>
        </w:rPr>
      </w:pPr>
    </w:p>
    <w:p w14:paraId="0857DD3E" w14:textId="77777777" w:rsidR="00106285" w:rsidRDefault="00106285">
      <w:pPr>
        <w:spacing w:after="0"/>
        <w:rPr>
          <w:rFonts w:ascii="Arial Narrow" w:eastAsia="Calibri" w:hAnsi="Arial Narrow" w:cs="Arial"/>
          <w:b/>
          <w:bCs/>
          <w:sz w:val="20"/>
          <w:szCs w:val="20"/>
        </w:rPr>
      </w:pPr>
    </w:p>
    <w:p w14:paraId="022050FB" w14:textId="77777777" w:rsidR="00106285" w:rsidRDefault="00106285">
      <w:pPr>
        <w:spacing w:after="0"/>
        <w:rPr>
          <w:rFonts w:ascii="Arial Narrow" w:eastAsia="Calibri" w:hAnsi="Arial Narrow" w:cs="Arial"/>
          <w:b/>
          <w:bCs/>
          <w:sz w:val="20"/>
          <w:szCs w:val="20"/>
        </w:rPr>
      </w:pPr>
    </w:p>
    <w:p w14:paraId="29E46EC5" w14:textId="77777777" w:rsidR="00106285" w:rsidRDefault="00106285">
      <w:pPr>
        <w:spacing w:after="0"/>
        <w:rPr>
          <w:rFonts w:ascii="Arial Narrow" w:eastAsia="Calibri" w:hAnsi="Arial Narrow" w:cs="Arial"/>
          <w:b/>
          <w:bCs/>
          <w:sz w:val="20"/>
          <w:szCs w:val="20"/>
        </w:rPr>
      </w:pPr>
    </w:p>
    <w:p w14:paraId="5D201FFD" w14:textId="77777777" w:rsidR="00106285" w:rsidRDefault="00106285">
      <w:pPr>
        <w:spacing w:after="0"/>
        <w:rPr>
          <w:rFonts w:ascii="Arial Narrow" w:eastAsia="Calibri" w:hAnsi="Arial Narrow" w:cs="Arial"/>
          <w:b/>
          <w:bCs/>
          <w:sz w:val="20"/>
          <w:szCs w:val="20"/>
        </w:rPr>
      </w:pPr>
    </w:p>
    <w:p w14:paraId="7EC121B9" w14:textId="77777777" w:rsidR="00106285" w:rsidRDefault="00106285">
      <w:pPr>
        <w:spacing w:after="0"/>
        <w:rPr>
          <w:rFonts w:ascii="Arial Narrow" w:eastAsia="Calibri" w:hAnsi="Arial Narrow" w:cs="Arial"/>
          <w:b/>
          <w:bCs/>
          <w:sz w:val="20"/>
          <w:szCs w:val="20"/>
        </w:rPr>
      </w:pPr>
    </w:p>
    <w:p w14:paraId="4051D564" w14:textId="77777777" w:rsidR="00106285" w:rsidRDefault="00106285">
      <w:pPr>
        <w:spacing w:after="0"/>
        <w:rPr>
          <w:rFonts w:ascii="Arial Narrow" w:eastAsia="Calibri" w:hAnsi="Arial Narrow" w:cs="Arial"/>
          <w:b/>
          <w:bCs/>
          <w:sz w:val="20"/>
          <w:szCs w:val="20"/>
        </w:rPr>
      </w:pPr>
    </w:p>
    <w:p w14:paraId="6875C0D2" w14:textId="77777777" w:rsidR="00106285" w:rsidRDefault="00106285">
      <w:pPr>
        <w:spacing w:after="0"/>
        <w:rPr>
          <w:rFonts w:ascii="Arial Narrow" w:eastAsia="Calibri" w:hAnsi="Arial Narrow" w:cs="Arial"/>
          <w:b/>
          <w:bCs/>
          <w:sz w:val="20"/>
          <w:szCs w:val="20"/>
        </w:rPr>
      </w:pPr>
    </w:p>
    <w:p w14:paraId="4F08D3CB" w14:textId="77777777" w:rsidR="00106285" w:rsidRDefault="00106285">
      <w:pPr>
        <w:spacing w:after="0"/>
        <w:rPr>
          <w:rFonts w:ascii="Arial Narrow" w:eastAsia="Calibri" w:hAnsi="Arial Narrow" w:cs="Arial"/>
          <w:b/>
          <w:bCs/>
          <w:sz w:val="20"/>
          <w:szCs w:val="20"/>
        </w:rPr>
      </w:pPr>
    </w:p>
    <w:p w14:paraId="78AF3F1B" w14:textId="6FECF2E2" w:rsidR="00CC546E" w:rsidRDefault="00735F29">
      <w:pPr>
        <w:spacing w:after="0"/>
        <w:jc w:val="center"/>
        <w:rPr>
          <w:rFonts w:ascii="Arial Narrow" w:hAnsi="Arial Narrow"/>
          <w:b/>
          <w:bCs/>
        </w:rPr>
      </w:pPr>
      <w:r w:rsidRPr="00F3305E">
        <w:rPr>
          <w:rFonts w:ascii="Arial Narrow" w:hAnsi="Arial Narrow"/>
          <w:b/>
          <w:bCs/>
        </w:rPr>
        <w:lastRenderedPageBreak/>
        <w:t>II.</w:t>
      </w:r>
    </w:p>
    <w:p w14:paraId="1C7BBC8D" w14:textId="77777777" w:rsidR="000725C6" w:rsidRPr="00F3305E" w:rsidRDefault="000725C6">
      <w:pPr>
        <w:spacing w:after="0"/>
        <w:jc w:val="center"/>
        <w:rPr>
          <w:rFonts w:ascii="Arial Narrow" w:hAnsi="Arial Narrow"/>
          <w:b/>
          <w:bCs/>
        </w:rPr>
      </w:pPr>
    </w:p>
    <w:tbl>
      <w:tblPr>
        <w:tblStyle w:val="Tabelamrea"/>
        <w:tblW w:w="10916" w:type="dxa"/>
        <w:tblInd w:w="-856" w:type="dxa"/>
        <w:tblLayout w:type="fixed"/>
        <w:tblLook w:val="04A0" w:firstRow="1" w:lastRow="0" w:firstColumn="1" w:lastColumn="0" w:noHBand="0" w:noVBand="1"/>
      </w:tblPr>
      <w:tblGrid>
        <w:gridCol w:w="9782"/>
        <w:gridCol w:w="1134"/>
      </w:tblGrid>
      <w:tr w:rsidR="00CC546E" w14:paraId="03E1479D" w14:textId="77777777" w:rsidTr="00B95C25">
        <w:tc>
          <w:tcPr>
            <w:tcW w:w="9782" w:type="dxa"/>
          </w:tcPr>
          <w:p w14:paraId="1C16985B" w14:textId="750F1291" w:rsidR="00CC546E" w:rsidRPr="00095E33" w:rsidRDefault="00735F29" w:rsidP="00437E8C">
            <w:pPr>
              <w:spacing w:before="120" w:after="120" w:line="240" w:lineRule="auto"/>
              <w:jc w:val="both"/>
              <w:rPr>
                <w:rFonts w:ascii="Arial Narrow" w:hAnsi="Arial Narrow"/>
                <w:b/>
                <w:bCs/>
                <w:sz w:val="24"/>
                <w:szCs w:val="24"/>
              </w:rPr>
            </w:pPr>
            <w:r w:rsidRPr="00095E33">
              <w:rPr>
                <w:rFonts w:ascii="Arial Narrow" w:eastAsia="Calibri" w:hAnsi="Arial Narrow" w:cs="Arial"/>
                <w:b/>
                <w:bCs/>
                <w:sz w:val="24"/>
                <w:szCs w:val="24"/>
              </w:rPr>
              <w:t>PLAČILO ZA DELO</w:t>
            </w:r>
          </w:p>
        </w:tc>
        <w:tc>
          <w:tcPr>
            <w:tcW w:w="1134" w:type="dxa"/>
          </w:tcPr>
          <w:p w14:paraId="29DFA59D" w14:textId="77777777" w:rsidR="00CC546E" w:rsidRDefault="00735F29" w:rsidP="00437E8C">
            <w:pPr>
              <w:spacing w:before="120" w:after="120" w:line="240" w:lineRule="auto"/>
              <w:jc w:val="center"/>
              <w:rPr>
                <w:rFonts w:ascii="Arial Narrow" w:hAnsi="Arial Narrow"/>
                <w:sz w:val="18"/>
                <w:szCs w:val="18"/>
              </w:rPr>
            </w:pPr>
            <w:r>
              <w:rPr>
                <w:rFonts w:ascii="Arial Narrow" w:eastAsia="Calibri" w:hAnsi="Arial Narrow" w:cs="Arial"/>
                <w:sz w:val="18"/>
                <w:szCs w:val="18"/>
              </w:rPr>
              <w:t>Znesek v EUR</w:t>
            </w:r>
          </w:p>
        </w:tc>
      </w:tr>
      <w:tr w:rsidR="00CC546E" w14:paraId="2953E933" w14:textId="77777777" w:rsidTr="00B95C25">
        <w:tc>
          <w:tcPr>
            <w:tcW w:w="9782" w:type="dxa"/>
          </w:tcPr>
          <w:p w14:paraId="281295A1" w14:textId="77777777" w:rsidR="008372B8" w:rsidRPr="008372B8" w:rsidRDefault="00735F29" w:rsidP="000725C6">
            <w:pPr>
              <w:spacing w:before="120" w:after="0" w:line="240" w:lineRule="auto"/>
              <w:jc w:val="both"/>
              <w:rPr>
                <w:rFonts w:ascii="Arial Narrow" w:eastAsia="Calibri" w:hAnsi="Arial Narrow" w:cs="Arial"/>
                <w:sz w:val="18"/>
                <w:szCs w:val="18"/>
              </w:rPr>
            </w:pPr>
            <w:r>
              <w:rPr>
                <w:rFonts w:ascii="Arial Narrow" w:eastAsia="Calibri" w:hAnsi="Arial Narrow" w:cs="Arial"/>
                <w:b/>
                <w:bCs/>
                <w:sz w:val="18"/>
                <w:szCs w:val="18"/>
              </w:rPr>
              <w:t>I. Študij in pregled sodnega spisa</w:t>
            </w:r>
            <w:r>
              <w:rPr>
                <w:rFonts w:ascii="Arial Narrow" w:eastAsia="Calibri" w:hAnsi="Arial Narrow" w:cs="Arial"/>
                <w:sz w:val="18"/>
                <w:szCs w:val="18"/>
              </w:rPr>
              <w:t xml:space="preserve"> (37. člen pravilnika</w:t>
            </w:r>
            <w:r w:rsidR="00F3305E">
              <w:rPr>
                <w:rStyle w:val="Sprotnaopomba-sklic"/>
                <w:rFonts w:ascii="Arial Narrow" w:eastAsia="Calibri" w:hAnsi="Arial Narrow" w:cs="Arial"/>
                <w:sz w:val="18"/>
                <w:szCs w:val="18"/>
              </w:rPr>
              <w:footnoteReference w:id="1"/>
            </w:r>
            <w:r>
              <w:rPr>
                <w:rFonts w:ascii="Arial Narrow" w:eastAsia="Calibri" w:hAnsi="Arial Narrow" w:cs="Arial"/>
                <w:sz w:val="18"/>
                <w:szCs w:val="18"/>
              </w:rPr>
              <w:t xml:space="preserve">): </w:t>
            </w:r>
            <w:r w:rsidR="008372B8" w:rsidRPr="008372B8">
              <w:rPr>
                <w:rFonts w:ascii="Arial Narrow" w:eastAsia="Calibri" w:hAnsi="Arial Narrow" w:cs="Arial"/>
                <w:sz w:val="18"/>
                <w:szCs w:val="18"/>
              </w:rPr>
              <w:t xml:space="preserve">število strani_____________, obseg od __________ do _________ strani </w:t>
            </w:r>
          </w:p>
          <w:p w14:paraId="0280F596" w14:textId="77777777" w:rsidR="00C84DBF" w:rsidRDefault="00C84DBF" w:rsidP="000725C6">
            <w:pPr>
              <w:spacing w:before="120" w:after="0" w:line="240" w:lineRule="auto"/>
              <w:jc w:val="both"/>
              <w:rPr>
                <w:rFonts w:ascii="Arial Narrow" w:hAnsi="Arial Narrow"/>
                <w:sz w:val="18"/>
                <w:szCs w:val="18"/>
              </w:rPr>
            </w:pPr>
          </w:p>
          <w:p w14:paraId="6886C5DE" w14:textId="77777777" w:rsidR="007D28EC" w:rsidRDefault="007D28EC" w:rsidP="000725C6">
            <w:pPr>
              <w:spacing w:before="120" w:after="0" w:line="240" w:lineRule="auto"/>
              <w:jc w:val="both"/>
              <w:rPr>
                <w:rFonts w:ascii="Arial Narrow" w:hAnsi="Arial Narrow"/>
                <w:sz w:val="18"/>
                <w:szCs w:val="18"/>
              </w:rPr>
            </w:pPr>
          </w:p>
          <w:p w14:paraId="748501C3" w14:textId="66629EC3" w:rsidR="007D28EC" w:rsidRDefault="007D28EC" w:rsidP="000725C6">
            <w:pPr>
              <w:spacing w:before="120" w:after="0" w:line="240" w:lineRule="auto"/>
              <w:jc w:val="both"/>
              <w:rPr>
                <w:rFonts w:ascii="Arial Narrow" w:hAnsi="Arial Narrow"/>
                <w:sz w:val="18"/>
                <w:szCs w:val="18"/>
              </w:rPr>
            </w:pPr>
          </w:p>
        </w:tc>
        <w:tc>
          <w:tcPr>
            <w:tcW w:w="1134" w:type="dxa"/>
          </w:tcPr>
          <w:p w14:paraId="2DA18ABB" w14:textId="77777777" w:rsidR="00CC546E" w:rsidRDefault="00CC546E" w:rsidP="000725C6">
            <w:pPr>
              <w:spacing w:before="120" w:after="0" w:line="240" w:lineRule="auto"/>
              <w:jc w:val="both"/>
              <w:rPr>
                <w:rFonts w:ascii="Arial Narrow" w:hAnsi="Arial Narrow"/>
                <w:sz w:val="18"/>
                <w:szCs w:val="18"/>
              </w:rPr>
            </w:pPr>
          </w:p>
        </w:tc>
      </w:tr>
      <w:tr w:rsidR="00CC546E" w14:paraId="4A9F31F6" w14:textId="77777777" w:rsidTr="00B95C25">
        <w:tc>
          <w:tcPr>
            <w:tcW w:w="9782" w:type="dxa"/>
          </w:tcPr>
          <w:p w14:paraId="16BC90E3" w14:textId="6A57AE89" w:rsidR="00CC546E" w:rsidRDefault="00735F29" w:rsidP="000725C6">
            <w:pPr>
              <w:spacing w:before="120" w:after="0" w:line="240" w:lineRule="auto"/>
              <w:jc w:val="both"/>
              <w:rPr>
                <w:rFonts w:ascii="Arial Narrow" w:eastAsia="Calibri" w:hAnsi="Arial Narrow" w:cs="Arial"/>
                <w:sz w:val="18"/>
                <w:szCs w:val="18"/>
              </w:rPr>
            </w:pPr>
            <w:r>
              <w:rPr>
                <w:rFonts w:ascii="Arial Narrow" w:eastAsia="Calibri" w:hAnsi="Arial Narrow" w:cs="Arial"/>
                <w:b/>
                <w:bCs/>
                <w:sz w:val="18"/>
                <w:szCs w:val="18"/>
              </w:rPr>
              <w:t>II. Zbiranje in preučevanje dodatne dokumentacije</w:t>
            </w:r>
            <w:r>
              <w:rPr>
                <w:rFonts w:ascii="Arial Narrow" w:eastAsia="Calibri" w:hAnsi="Arial Narrow" w:cs="Arial"/>
                <w:sz w:val="18"/>
                <w:szCs w:val="18"/>
              </w:rPr>
              <w:t xml:space="preserve"> (38. člen pravilnika): število strani</w:t>
            </w:r>
            <w:r w:rsidR="008372B8">
              <w:rPr>
                <w:rFonts w:ascii="Arial Narrow" w:eastAsia="Calibri" w:hAnsi="Arial Narrow" w:cs="Arial"/>
                <w:sz w:val="18"/>
                <w:szCs w:val="18"/>
              </w:rPr>
              <w:t>_____________</w:t>
            </w:r>
            <w:r>
              <w:rPr>
                <w:rFonts w:ascii="Arial Narrow" w:eastAsia="Calibri" w:hAnsi="Arial Narrow" w:cs="Arial"/>
                <w:sz w:val="18"/>
                <w:szCs w:val="18"/>
              </w:rPr>
              <w:t xml:space="preserve">, </w:t>
            </w:r>
            <w:r w:rsidR="008372B8">
              <w:rPr>
                <w:rFonts w:ascii="Arial Narrow" w:eastAsia="Calibri" w:hAnsi="Arial Narrow" w:cs="Arial"/>
                <w:sz w:val="18"/>
                <w:szCs w:val="18"/>
              </w:rPr>
              <w:t xml:space="preserve">obseg </w:t>
            </w:r>
            <w:r>
              <w:rPr>
                <w:rFonts w:ascii="Arial Narrow" w:eastAsia="Calibri" w:hAnsi="Arial Narrow" w:cs="Arial"/>
                <w:sz w:val="18"/>
                <w:szCs w:val="18"/>
              </w:rPr>
              <w:t xml:space="preserve">od __________ do _________ strani </w:t>
            </w:r>
          </w:p>
          <w:p w14:paraId="59DD28D6" w14:textId="77777777" w:rsidR="007D28EC" w:rsidRDefault="007D28EC" w:rsidP="000725C6">
            <w:pPr>
              <w:spacing w:before="120" w:after="0" w:line="240" w:lineRule="auto"/>
              <w:jc w:val="both"/>
              <w:rPr>
                <w:rFonts w:ascii="Arial Narrow" w:eastAsia="Calibri" w:hAnsi="Arial Narrow" w:cs="Arial"/>
                <w:sz w:val="18"/>
                <w:szCs w:val="18"/>
              </w:rPr>
            </w:pPr>
          </w:p>
          <w:p w14:paraId="13260506" w14:textId="77777777" w:rsidR="00C84DBF" w:rsidRDefault="00C84DBF" w:rsidP="000725C6">
            <w:pPr>
              <w:spacing w:before="120" w:after="0" w:line="240" w:lineRule="auto"/>
              <w:jc w:val="both"/>
              <w:rPr>
                <w:rFonts w:ascii="Arial Narrow" w:hAnsi="Arial Narrow"/>
                <w:sz w:val="18"/>
                <w:szCs w:val="18"/>
              </w:rPr>
            </w:pPr>
          </w:p>
        </w:tc>
        <w:tc>
          <w:tcPr>
            <w:tcW w:w="1134" w:type="dxa"/>
          </w:tcPr>
          <w:p w14:paraId="349B7333" w14:textId="77777777" w:rsidR="00CC546E" w:rsidRDefault="00CC546E" w:rsidP="000725C6">
            <w:pPr>
              <w:spacing w:before="120" w:after="0" w:line="240" w:lineRule="auto"/>
              <w:jc w:val="both"/>
              <w:rPr>
                <w:rFonts w:ascii="Arial Narrow" w:hAnsi="Arial Narrow"/>
                <w:sz w:val="18"/>
                <w:szCs w:val="18"/>
              </w:rPr>
            </w:pPr>
          </w:p>
        </w:tc>
      </w:tr>
      <w:tr w:rsidR="00CC546E" w14:paraId="77BFE1EB" w14:textId="77777777" w:rsidTr="00B95C25">
        <w:tc>
          <w:tcPr>
            <w:tcW w:w="9782" w:type="dxa"/>
            <w:tcBorders>
              <w:bottom w:val="nil"/>
            </w:tcBorders>
          </w:tcPr>
          <w:p w14:paraId="584C7A51" w14:textId="26837FC7" w:rsidR="007D28EC" w:rsidRDefault="00735F29" w:rsidP="00A34F9B">
            <w:pPr>
              <w:spacing w:before="120" w:after="120" w:line="240" w:lineRule="auto"/>
              <w:rPr>
                <w:rFonts w:ascii="Arial Narrow" w:hAnsi="Arial Narrow"/>
                <w:sz w:val="18"/>
                <w:szCs w:val="18"/>
              </w:rPr>
            </w:pPr>
            <w:r>
              <w:rPr>
                <w:rFonts w:ascii="Arial Narrow" w:eastAsia="Calibri" w:hAnsi="Arial Narrow" w:cs="Arial"/>
                <w:b/>
                <w:bCs/>
                <w:sz w:val="18"/>
                <w:szCs w:val="18"/>
              </w:rPr>
              <w:t>III. Pregled ali ogled</w:t>
            </w:r>
            <w:r>
              <w:rPr>
                <w:rFonts w:ascii="Arial Narrow" w:eastAsia="Calibri" w:hAnsi="Arial Narrow" w:cs="Arial"/>
                <w:sz w:val="18"/>
                <w:szCs w:val="18"/>
              </w:rPr>
              <w:t xml:space="preserve"> (39. člen pravilnika): </w:t>
            </w:r>
          </w:p>
        </w:tc>
        <w:tc>
          <w:tcPr>
            <w:tcW w:w="1134" w:type="dxa"/>
            <w:tcBorders>
              <w:bottom w:val="nil"/>
            </w:tcBorders>
          </w:tcPr>
          <w:p w14:paraId="08FD4800" w14:textId="77777777" w:rsidR="00CC546E" w:rsidRDefault="00CC546E" w:rsidP="000725C6">
            <w:pPr>
              <w:spacing w:before="120" w:after="0" w:line="240" w:lineRule="auto"/>
              <w:jc w:val="both"/>
              <w:rPr>
                <w:rFonts w:ascii="Arial Narrow" w:hAnsi="Arial Narrow"/>
                <w:sz w:val="18"/>
                <w:szCs w:val="18"/>
              </w:rPr>
            </w:pPr>
          </w:p>
        </w:tc>
      </w:tr>
      <w:tr w:rsidR="00CC546E" w14:paraId="4994C66C" w14:textId="77777777" w:rsidTr="00B95C25">
        <w:tc>
          <w:tcPr>
            <w:tcW w:w="9782" w:type="dxa"/>
            <w:tcBorders>
              <w:bottom w:val="nil"/>
            </w:tcBorders>
          </w:tcPr>
          <w:p w14:paraId="56CBAD0A" w14:textId="78485E36" w:rsidR="00CC546E" w:rsidRPr="00C84DBF" w:rsidRDefault="00735F29" w:rsidP="000725C6">
            <w:pPr>
              <w:pStyle w:val="Odstavekseznama"/>
              <w:numPr>
                <w:ilvl w:val="0"/>
                <w:numId w:val="1"/>
              </w:numPr>
              <w:spacing w:before="120" w:after="0" w:line="240" w:lineRule="auto"/>
              <w:rPr>
                <w:rFonts w:ascii="Arial Narrow" w:hAnsi="Arial Narrow"/>
                <w:sz w:val="18"/>
                <w:szCs w:val="18"/>
              </w:rPr>
            </w:pPr>
            <w:r>
              <w:rPr>
                <w:rFonts w:ascii="Arial Narrow" w:eastAsia="Calibri" w:hAnsi="Arial Narrow" w:cs="Arial"/>
                <w:sz w:val="18"/>
                <w:szCs w:val="18"/>
              </w:rPr>
              <w:t>ogled nepremičnine ali stvari _______</w:t>
            </w:r>
            <w:r w:rsidR="00926B70">
              <w:rPr>
                <w:rFonts w:ascii="Arial Narrow" w:eastAsia="Calibri" w:hAnsi="Arial Narrow" w:cs="Arial"/>
                <w:sz w:val="18"/>
                <w:szCs w:val="18"/>
              </w:rPr>
              <w:t>___________</w:t>
            </w:r>
            <w:r>
              <w:rPr>
                <w:rFonts w:ascii="Arial Narrow" w:eastAsia="Calibri" w:hAnsi="Arial Narrow" w:cs="Arial"/>
                <w:sz w:val="18"/>
                <w:szCs w:val="18"/>
              </w:rPr>
              <w:t>___ (trajanje: do _</w:t>
            </w:r>
            <w:r w:rsidR="008372B8">
              <w:rPr>
                <w:rFonts w:ascii="Arial Narrow" w:eastAsia="Calibri" w:hAnsi="Arial Narrow" w:cs="Arial"/>
                <w:sz w:val="18"/>
                <w:szCs w:val="18"/>
              </w:rPr>
              <w:t>__________</w:t>
            </w:r>
            <w:r>
              <w:rPr>
                <w:rFonts w:ascii="Arial Narrow" w:eastAsia="Calibri" w:hAnsi="Arial Narrow" w:cs="Arial"/>
                <w:sz w:val="18"/>
                <w:szCs w:val="18"/>
              </w:rPr>
              <w:t>______ minute/ure)</w:t>
            </w:r>
          </w:p>
          <w:p w14:paraId="6AFCC68B" w14:textId="77777777" w:rsidR="00C84DBF" w:rsidRDefault="00C84DBF" w:rsidP="000725C6">
            <w:pPr>
              <w:pStyle w:val="Odstavekseznama"/>
              <w:spacing w:before="120" w:after="0" w:line="240" w:lineRule="auto"/>
              <w:rPr>
                <w:rFonts w:ascii="Arial Narrow" w:hAnsi="Arial Narrow"/>
                <w:sz w:val="18"/>
                <w:szCs w:val="18"/>
              </w:rPr>
            </w:pPr>
          </w:p>
          <w:p w14:paraId="174ADDDF" w14:textId="77777777" w:rsidR="00DE5CCF" w:rsidRDefault="00DE5CCF" w:rsidP="000725C6">
            <w:pPr>
              <w:pStyle w:val="Odstavekseznama"/>
              <w:spacing w:before="120" w:after="0" w:line="240" w:lineRule="auto"/>
              <w:rPr>
                <w:rFonts w:ascii="Arial Narrow" w:hAnsi="Arial Narrow"/>
                <w:sz w:val="18"/>
                <w:szCs w:val="18"/>
              </w:rPr>
            </w:pPr>
          </w:p>
        </w:tc>
        <w:tc>
          <w:tcPr>
            <w:tcW w:w="1134" w:type="dxa"/>
            <w:tcBorders>
              <w:bottom w:val="nil"/>
            </w:tcBorders>
          </w:tcPr>
          <w:p w14:paraId="2E2E8443" w14:textId="77777777" w:rsidR="00CC546E" w:rsidRDefault="00CC546E" w:rsidP="000725C6">
            <w:pPr>
              <w:spacing w:before="120" w:after="0" w:line="240" w:lineRule="auto"/>
              <w:jc w:val="both"/>
              <w:rPr>
                <w:rFonts w:ascii="Arial Narrow" w:hAnsi="Arial Narrow"/>
                <w:sz w:val="18"/>
                <w:szCs w:val="18"/>
              </w:rPr>
            </w:pPr>
          </w:p>
        </w:tc>
      </w:tr>
      <w:tr w:rsidR="00CC546E" w14:paraId="573D2471" w14:textId="77777777" w:rsidTr="00B95C25">
        <w:tc>
          <w:tcPr>
            <w:tcW w:w="9782" w:type="dxa"/>
            <w:tcBorders>
              <w:bottom w:val="nil"/>
            </w:tcBorders>
          </w:tcPr>
          <w:p w14:paraId="2B7F177B" w14:textId="0B532792" w:rsidR="00CC546E" w:rsidRPr="00C84DBF" w:rsidRDefault="00735F29" w:rsidP="000725C6">
            <w:pPr>
              <w:pStyle w:val="Odstavekseznama"/>
              <w:numPr>
                <w:ilvl w:val="0"/>
                <w:numId w:val="1"/>
              </w:numPr>
              <w:spacing w:before="120" w:after="0" w:line="240" w:lineRule="auto"/>
              <w:rPr>
                <w:rFonts w:ascii="Arial Narrow" w:hAnsi="Arial Narrow"/>
                <w:sz w:val="18"/>
                <w:szCs w:val="18"/>
              </w:rPr>
            </w:pPr>
            <w:r>
              <w:rPr>
                <w:rFonts w:ascii="Arial Narrow" w:eastAsia="Calibri" w:hAnsi="Arial Narrow" w:cs="Arial"/>
                <w:sz w:val="18"/>
                <w:szCs w:val="18"/>
              </w:rPr>
              <w:t>pregled posameznih oseb opredelitev ločeno za vsako osebo (trajanje: do __</w:t>
            </w:r>
            <w:r w:rsidR="008372B8">
              <w:rPr>
                <w:rFonts w:ascii="Arial Narrow" w:eastAsia="Calibri" w:hAnsi="Arial Narrow" w:cs="Arial"/>
                <w:sz w:val="18"/>
                <w:szCs w:val="18"/>
              </w:rPr>
              <w:t>_________________</w:t>
            </w:r>
            <w:r>
              <w:rPr>
                <w:rFonts w:ascii="Arial Narrow" w:eastAsia="Calibri" w:hAnsi="Arial Narrow" w:cs="Arial"/>
                <w:sz w:val="18"/>
                <w:szCs w:val="18"/>
              </w:rPr>
              <w:t>____ minute/ure):</w:t>
            </w:r>
          </w:p>
          <w:p w14:paraId="6B8CED08" w14:textId="77777777" w:rsidR="00C84DBF" w:rsidRDefault="00C84DBF" w:rsidP="000725C6">
            <w:pPr>
              <w:pStyle w:val="Odstavekseznama"/>
              <w:spacing w:before="120" w:after="0" w:line="240" w:lineRule="auto"/>
              <w:rPr>
                <w:rFonts w:ascii="Arial Narrow" w:hAnsi="Arial Narrow"/>
                <w:sz w:val="18"/>
                <w:szCs w:val="18"/>
              </w:rPr>
            </w:pPr>
          </w:p>
        </w:tc>
        <w:tc>
          <w:tcPr>
            <w:tcW w:w="1134" w:type="dxa"/>
            <w:tcBorders>
              <w:bottom w:val="nil"/>
            </w:tcBorders>
          </w:tcPr>
          <w:p w14:paraId="186E36E8" w14:textId="77777777" w:rsidR="00CC546E" w:rsidRDefault="00CC546E" w:rsidP="000725C6">
            <w:pPr>
              <w:spacing w:before="120" w:after="0" w:line="240" w:lineRule="auto"/>
              <w:jc w:val="both"/>
              <w:rPr>
                <w:rFonts w:ascii="Arial Narrow" w:hAnsi="Arial Narrow"/>
                <w:sz w:val="18"/>
                <w:szCs w:val="18"/>
              </w:rPr>
            </w:pPr>
          </w:p>
        </w:tc>
      </w:tr>
      <w:tr w:rsidR="00CC546E" w14:paraId="50B1A021" w14:textId="77777777" w:rsidTr="00B95C25">
        <w:tc>
          <w:tcPr>
            <w:tcW w:w="9782" w:type="dxa"/>
            <w:tcBorders>
              <w:bottom w:val="nil"/>
            </w:tcBorders>
          </w:tcPr>
          <w:p w14:paraId="3BFC673B" w14:textId="77777777" w:rsidR="00E51F17" w:rsidRPr="007E3F13" w:rsidRDefault="00E51F17" w:rsidP="00E51F17">
            <w:pPr>
              <w:pStyle w:val="Odstavekseznama"/>
              <w:numPr>
                <w:ilvl w:val="0"/>
                <w:numId w:val="1"/>
              </w:numPr>
              <w:spacing w:before="120" w:after="120" w:line="360" w:lineRule="auto"/>
              <w:rPr>
                <w:rFonts w:ascii="Arial Narrow" w:eastAsia="Calibri" w:hAnsi="Arial Narrow" w:cs="Arial"/>
                <w:sz w:val="18"/>
                <w:szCs w:val="18"/>
              </w:rPr>
            </w:pPr>
            <w:r w:rsidRPr="007E3F13">
              <w:rPr>
                <w:rFonts w:ascii="Arial Narrow" w:eastAsia="Calibri" w:hAnsi="Arial Narrow" w:cs="Arial"/>
                <w:sz w:val="18"/>
                <w:szCs w:val="18"/>
              </w:rPr>
              <w:t>čas potovanja na ogled: _________________________</w:t>
            </w:r>
            <w:r>
              <w:rPr>
                <w:rFonts w:ascii="Arial Narrow" w:eastAsia="Calibri" w:hAnsi="Arial Narrow" w:cs="Arial"/>
                <w:sz w:val="18"/>
                <w:szCs w:val="18"/>
              </w:rPr>
              <w:t>(</w:t>
            </w:r>
            <w:r w:rsidRPr="007E3F13">
              <w:rPr>
                <w:rFonts w:ascii="Arial Narrow" w:eastAsia="Calibri" w:hAnsi="Arial Narrow" w:cs="Arial"/>
                <w:sz w:val="18"/>
                <w:szCs w:val="18"/>
              </w:rPr>
              <w:t>minute/ure</w:t>
            </w:r>
            <w:r>
              <w:rPr>
                <w:rFonts w:ascii="Arial Narrow" w:eastAsia="Calibri" w:hAnsi="Arial Narrow" w:cs="Arial"/>
                <w:sz w:val="18"/>
                <w:szCs w:val="18"/>
              </w:rPr>
              <w:t>)</w:t>
            </w:r>
            <w:r w:rsidRPr="007E3F13">
              <w:rPr>
                <w:rFonts w:ascii="Arial Narrow" w:eastAsia="Calibri" w:hAnsi="Arial Narrow" w:cs="Arial"/>
                <w:sz w:val="18"/>
                <w:szCs w:val="18"/>
              </w:rPr>
              <w:t xml:space="preserve"> in relacija____</w:t>
            </w:r>
            <w:r>
              <w:rPr>
                <w:rFonts w:ascii="Arial Narrow" w:eastAsia="Calibri" w:hAnsi="Arial Narrow" w:cs="Arial"/>
                <w:sz w:val="18"/>
                <w:szCs w:val="18"/>
              </w:rPr>
              <w:t>______________________</w:t>
            </w:r>
            <w:r w:rsidRPr="007E3F13">
              <w:rPr>
                <w:rFonts w:ascii="Arial Narrow" w:eastAsia="Calibri" w:hAnsi="Arial Narrow" w:cs="Arial"/>
                <w:sz w:val="18"/>
                <w:szCs w:val="18"/>
              </w:rPr>
              <w:t>_______________</w:t>
            </w:r>
            <w:r>
              <w:rPr>
                <w:rFonts w:ascii="Arial Narrow" w:eastAsia="Calibri" w:hAnsi="Arial Narrow" w:cs="Arial"/>
                <w:sz w:val="18"/>
                <w:szCs w:val="18"/>
              </w:rPr>
              <w:t>;</w:t>
            </w:r>
            <w:r w:rsidRPr="007E3F13">
              <w:rPr>
                <w:rFonts w:ascii="Arial Narrow" w:eastAsia="Calibri" w:hAnsi="Arial Narrow" w:cs="Arial"/>
                <w:sz w:val="18"/>
                <w:szCs w:val="18"/>
              </w:rPr>
              <w:t xml:space="preserve"> </w:t>
            </w:r>
          </w:p>
          <w:p w14:paraId="39EA2BC8" w14:textId="5D1116E0" w:rsidR="00CC546E" w:rsidRDefault="00E51F17" w:rsidP="00E51F17">
            <w:pPr>
              <w:pStyle w:val="Odstavekseznama"/>
              <w:spacing w:before="120" w:after="0" w:line="240" w:lineRule="auto"/>
              <w:rPr>
                <w:rFonts w:ascii="Arial Narrow" w:eastAsia="Calibri" w:hAnsi="Arial Narrow" w:cs="Arial"/>
                <w:sz w:val="18"/>
                <w:szCs w:val="18"/>
              </w:rPr>
            </w:pPr>
            <w:r>
              <w:rPr>
                <w:rFonts w:ascii="Arial Narrow" w:eastAsia="Calibri" w:hAnsi="Arial Narrow" w:cs="Arial"/>
                <w:sz w:val="18"/>
                <w:szCs w:val="18"/>
              </w:rPr>
              <w:t>čas potovanja iz ogleda: ________________________(minute/ure) in relacija _________________________________________</w:t>
            </w:r>
          </w:p>
          <w:p w14:paraId="5FABEBCD" w14:textId="77777777" w:rsidR="00C84DBF" w:rsidRDefault="00C84DBF" w:rsidP="000725C6">
            <w:pPr>
              <w:pStyle w:val="Odstavekseznama"/>
              <w:spacing w:before="120" w:after="0" w:line="240" w:lineRule="auto"/>
              <w:rPr>
                <w:rFonts w:ascii="Arial Narrow" w:eastAsia="Calibri" w:hAnsi="Arial Narrow" w:cs="Arial"/>
                <w:sz w:val="18"/>
                <w:szCs w:val="18"/>
              </w:rPr>
            </w:pPr>
          </w:p>
        </w:tc>
        <w:tc>
          <w:tcPr>
            <w:tcW w:w="1134" w:type="dxa"/>
            <w:tcBorders>
              <w:bottom w:val="nil"/>
            </w:tcBorders>
          </w:tcPr>
          <w:p w14:paraId="6181EEC3" w14:textId="77777777" w:rsidR="00CC546E" w:rsidRDefault="00CC546E" w:rsidP="000725C6">
            <w:pPr>
              <w:spacing w:before="120" w:after="0" w:line="240" w:lineRule="auto"/>
              <w:jc w:val="both"/>
              <w:rPr>
                <w:rFonts w:ascii="Arial Narrow" w:hAnsi="Arial Narrow"/>
                <w:sz w:val="18"/>
                <w:szCs w:val="18"/>
              </w:rPr>
            </w:pPr>
          </w:p>
        </w:tc>
      </w:tr>
      <w:tr w:rsidR="00CC546E" w14:paraId="7424E676" w14:textId="77777777" w:rsidTr="00B95C25">
        <w:tc>
          <w:tcPr>
            <w:tcW w:w="9782" w:type="dxa"/>
          </w:tcPr>
          <w:p w14:paraId="41E2A46D" w14:textId="1021B986" w:rsidR="00CC546E" w:rsidRDefault="00735F29" w:rsidP="000725C6">
            <w:pPr>
              <w:spacing w:before="120" w:after="0" w:line="240" w:lineRule="auto"/>
              <w:jc w:val="both"/>
              <w:rPr>
                <w:rFonts w:ascii="Arial Narrow" w:eastAsia="Calibri" w:hAnsi="Arial Narrow" w:cs="Arial"/>
                <w:sz w:val="18"/>
                <w:szCs w:val="18"/>
              </w:rPr>
            </w:pPr>
            <w:r>
              <w:rPr>
                <w:rFonts w:ascii="Arial Narrow" w:eastAsia="Calibri" w:hAnsi="Arial Narrow" w:cs="Arial"/>
                <w:b/>
                <w:bCs/>
                <w:sz w:val="18"/>
                <w:szCs w:val="18"/>
              </w:rPr>
              <w:t>IV. Pisni izvid in mnenje ali cenitev</w:t>
            </w:r>
            <w:r>
              <w:rPr>
                <w:rFonts w:ascii="Arial Narrow" w:eastAsia="Calibri" w:hAnsi="Arial Narrow" w:cs="Arial"/>
                <w:sz w:val="18"/>
                <w:szCs w:val="18"/>
              </w:rPr>
              <w:t xml:space="preserve"> (prvi odstavek 40. člena pravilnika): </w:t>
            </w:r>
          </w:p>
          <w:p w14:paraId="3159ECA6" w14:textId="77777777" w:rsidR="00C84DBF" w:rsidRDefault="00C84DBF" w:rsidP="000725C6">
            <w:pPr>
              <w:spacing w:before="120" w:after="0" w:line="240" w:lineRule="auto"/>
              <w:jc w:val="both"/>
              <w:rPr>
                <w:rFonts w:ascii="Arial Narrow" w:eastAsia="Calibri" w:hAnsi="Arial Narrow" w:cs="Arial"/>
                <w:sz w:val="18"/>
                <w:szCs w:val="18"/>
              </w:rPr>
            </w:pPr>
          </w:p>
          <w:p w14:paraId="54ABDD7B" w14:textId="77777777" w:rsidR="00DE5CCF" w:rsidRDefault="00DE5CCF" w:rsidP="000725C6">
            <w:pPr>
              <w:spacing w:before="120" w:after="0" w:line="240" w:lineRule="auto"/>
              <w:jc w:val="both"/>
              <w:rPr>
                <w:rFonts w:ascii="Arial Narrow" w:eastAsia="Calibri" w:hAnsi="Arial Narrow" w:cs="Arial"/>
                <w:sz w:val="18"/>
                <w:szCs w:val="18"/>
              </w:rPr>
            </w:pPr>
          </w:p>
          <w:p w14:paraId="49590467" w14:textId="77777777" w:rsidR="00C84DBF" w:rsidRDefault="00C84DBF" w:rsidP="000725C6">
            <w:pPr>
              <w:spacing w:before="120" w:after="0" w:line="240" w:lineRule="auto"/>
              <w:jc w:val="both"/>
              <w:rPr>
                <w:rFonts w:ascii="Arial Narrow" w:hAnsi="Arial Narrow"/>
                <w:sz w:val="18"/>
                <w:szCs w:val="18"/>
              </w:rPr>
            </w:pPr>
          </w:p>
        </w:tc>
        <w:tc>
          <w:tcPr>
            <w:tcW w:w="1134" w:type="dxa"/>
          </w:tcPr>
          <w:p w14:paraId="770ACB44" w14:textId="77777777" w:rsidR="00CC546E" w:rsidRDefault="00CC546E" w:rsidP="000725C6">
            <w:pPr>
              <w:spacing w:before="120" w:after="0" w:line="240" w:lineRule="auto"/>
              <w:jc w:val="both"/>
              <w:rPr>
                <w:rFonts w:ascii="Arial Narrow" w:hAnsi="Arial Narrow"/>
                <w:sz w:val="18"/>
                <w:szCs w:val="18"/>
              </w:rPr>
            </w:pPr>
          </w:p>
        </w:tc>
      </w:tr>
      <w:tr w:rsidR="00CC546E" w14:paraId="6144FB58" w14:textId="77777777" w:rsidTr="00B95C25">
        <w:tc>
          <w:tcPr>
            <w:tcW w:w="9782" w:type="dxa"/>
          </w:tcPr>
          <w:p w14:paraId="463C7201" w14:textId="78D706F8" w:rsidR="00CC546E" w:rsidRDefault="00735F29" w:rsidP="000725C6">
            <w:pPr>
              <w:spacing w:before="120" w:after="0" w:line="240" w:lineRule="auto"/>
              <w:jc w:val="both"/>
              <w:rPr>
                <w:rFonts w:ascii="Arial Narrow" w:eastAsia="Calibri" w:hAnsi="Arial Narrow" w:cs="Arial"/>
                <w:sz w:val="18"/>
                <w:szCs w:val="18"/>
              </w:rPr>
            </w:pPr>
            <w:r>
              <w:rPr>
                <w:rFonts w:ascii="Arial Narrow" w:eastAsia="Calibri" w:hAnsi="Arial Narrow" w:cs="Arial"/>
                <w:b/>
                <w:bCs/>
                <w:sz w:val="18"/>
                <w:szCs w:val="18"/>
              </w:rPr>
              <w:t xml:space="preserve">V. Dopolnilni pisni izvid in mnenje ali cenitev </w:t>
            </w:r>
            <w:r>
              <w:rPr>
                <w:rFonts w:ascii="Arial Narrow" w:eastAsia="Calibri" w:hAnsi="Arial Narrow" w:cs="Arial"/>
                <w:sz w:val="18"/>
                <w:szCs w:val="18"/>
              </w:rPr>
              <w:t xml:space="preserve">(drugi odstavek 40. člena pravilnika): </w:t>
            </w:r>
          </w:p>
          <w:p w14:paraId="306FFE6F" w14:textId="77777777" w:rsidR="00C84DBF" w:rsidRDefault="00C84DBF" w:rsidP="000725C6">
            <w:pPr>
              <w:spacing w:before="120" w:after="0" w:line="240" w:lineRule="auto"/>
              <w:jc w:val="both"/>
              <w:rPr>
                <w:rFonts w:ascii="Arial Narrow" w:eastAsia="Calibri" w:hAnsi="Arial Narrow" w:cs="Arial"/>
                <w:sz w:val="18"/>
                <w:szCs w:val="18"/>
              </w:rPr>
            </w:pPr>
          </w:p>
          <w:p w14:paraId="05B72340" w14:textId="77777777" w:rsidR="000725C6" w:rsidRDefault="000725C6" w:rsidP="000725C6">
            <w:pPr>
              <w:spacing w:before="120" w:after="0" w:line="240" w:lineRule="auto"/>
              <w:jc w:val="both"/>
              <w:rPr>
                <w:rFonts w:ascii="Arial Narrow" w:eastAsia="Calibri" w:hAnsi="Arial Narrow" w:cs="Arial"/>
                <w:sz w:val="18"/>
                <w:szCs w:val="18"/>
              </w:rPr>
            </w:pPr>
          </w:p>
          <w:p w14:paraId="46AA3953" w14:textId="77777777" w:rsidR="00C84DBF" w:rsidRDefault="00C84DBF" w:rsidP="000725C6">
            <w:pPr>
              <w:spacing w:before="120" w:after="0" w:line="240" w:lineRule="auto"/>
              <w:jc w:val="both"/>
              <w:rPr>
                <w:rFonts w:ascii="Arial Narrow" w:hAnsi="Arial Narrow"/>
                <w:b/>
                <w:bCs/>
                <w:sz w:val="18"/>
                <w:szCs w:val="18"/>
              </w:rPr>
            </w:pPr>
          </w:p>
        </w:tc>
        <w:tc>
          <w:tcPr>
            <w:tcW w:w="1134" w:type="dxa"/>
          </w:tcPr>
          <w:p w14:paraId="0B65F3C1" w14:textId="77777777" w:rsidR="00CC546E" w:rsidRDefault="00CC546E" w:rsidP="000725C6">
            <w:pPr>
              <w:spacing w:before="120" w:after="0" w:line="240" w:lineRule="auto"/>
              <w:jc w:val="both"/>
              <w:rPr>
                <w:rFonts w:ascii="Arial Narrow" w:hAnsi="Arial Narrow"/>
                <w:sz w:val="18"/>
                <w:szCs w:val="18"/>
              </w:rPr>
            </w:pPr>
          </w:p>
        </w:tc>
      </w:tr>
      <w:tr w:rsidR="00CC546E" w14:paraId="44B37CB7" w14:textId="77777777" w:rsidTr="00B95C25">
        <w:tc>
          <w:tcPr>
            <w:tcW w:w="9782" w:type="dxa"/>
          </w:tcPr>
          <w:p w14:paraId="2E6B3CB5" w14:textId="3FA24F03" w:rsidR="00C84DBF" w:rsidRDefault="00735F29" w:rsidP="00A34F9B">
            <w:pPr>
              <w:spacing w:before="120" w:after="120" w:line="240" w:lineRule="auto"/>
              <w:jc w:val="both"/>
              <w:rPr>
                <w:rFonts w:ascii="Arial Narrow" w:hAnsi="Arial Narrow"/>
                <w:sz w:val="18"/>
                <w:szCs w:val="18"/>
              </w:rPr>
            </w:pPr>
            <w:r>
              <w:rPr>
                <w:rFonts w:ascii="Arial Narrow" w:eastAsia="Calibri" w:hAnsi="Arial Narrow" w:cs="Arial"/>
                <w:b/>
                <w:bCs/>
                <w:sz w:val="18"/>
                <w:szCs w:val="18"/>
              </w:rPr>
              <w:t>VI. Ustno podajanje izvida ali mnenja</w:t>
            </w:r>
            <w:r>
              <w:rPr>
                <w:rFonts w:ascii="Arial Narrow" w:eastAsia="Calibri" w:hAnsi="Arial Narrow" w:cs="Arial"/>
                <w:sz w:val="18"/>
                <w:szCs w:val="18"/>
              </w:rPr>
              <w:t xml:space="preserve"> (41. člen pravilnika):</w:t>
            </w:r>
            <w:r>
              <w:rPr>
                <w:rFonts w:eastAsia="Calibri" w:cs="Arial"/>
              </w:rPr>
              <w:t xml:space="preserve"> </w:t>
            </w:r>
            <w:r>
              <w:rPr>
                <w:rFonts w:ascii="Arial Narrow" w:eastAsia="Calibri" w:hAnsi="Arial Narrow" w:cs="Arial"/>
                <w:sz w:val="18"/>
                <w:szCs w:val="18"/>
              </w:rPr>
              <w:t>navedba datuma naroka</w:t>
            </w:r>
            <w:r w:rsidR="00DE5CCF">
              <w:rPr>
                <w:rFonts w:ascii="Arial Narrow" w:eastAsia="Calibri" w:hAnsi="Arial Narrow" w:cs="Arial"/>
                <w:sz w:val="18"/>
                <w:szCs w:val="18"/>
              </w:rPr>
              <w:t>_________________________</w:t>
            </w:r>
          </w:p>
        </w:tc>
        <w:tc>
          <w:tcPr>
            <w:tcW w:w="1134" w:type="dxa"/>
          </w:tcPr>
          <w:p w14:paraId="6304A825" w14:textId="77777777" w:rsidR="00CC546E" w:rsidRDefault="00CC546E" w:rsidP="000725C6">
            <w:pPr>
              <w:spacing w:before="120" w:after="0" w:line="240" w:lineRule="auto"/>
              <w:jc w:val="both"/>
              <w:rPr>
                <w:rFonts w:ascii="Arial Narrow" w:hAnsi="Arial Narrow"/>
                <w:sz w:val="18"/>
                <w:szCs w:val="18"/>
              </w:rPr>
            </w:pPr>
          </w:p>
        </w:tc>
      </w:tr>
      <w:tr w:rsidR="00CC546E" w14:paraId="74CF27C6" w14:textId="77777777" w:rsidTr="00B95C25">
        <w:tc>
          <w:tcPr>
            <w:tcW w:w="9782" w:type="dxa"/>
            <w:tcBorders>
              <w:bottom w:val="nil"/>
            </w:tcBorders>
          </w:tcPr>
          <w:p w14:paraId="1C549C99" w14:textId="6C334842" w:rsidR="00CC546E" w:rsidRPr="00C84DBF" w:rsidRDefault="00735F29" w:rsidP="000725C6">
            <w:pPr>
              <w:pStyle w:val="Odstavekseznama"/>
              <w:numPr>
                <w:ilvl w:val="0"/>
                <w:numId w:val="2"/>
              </w:numPr>
              <w:spacing w:before="120" w:after="0" w:line="240" w:lineRule="auto"/>
              <w:rPr>
                <w:rFonts w:ascii="Arial Narrow" w:hAnsi="Arial Narrow"/>
                <w:sz w:val="18"/>
                <w:szCs w:val="18"/>
              </w:rPr>
            </w:pPr>
            <w:r>
              <w:rPr>
                <w:rFonts w:ascii="Arial Narrow" w:eastAsia="Calibri" w:hAnsi="Arial Narrow" w:cs="Arial"/>
                <w:sz w:val="18"/>
                <w:szCs w:val="18"/>
              </w:rPr>
              <w:t>priprave na ustno podajanje izvida in mnenja ali cenitve:  </w:t>
            </w:r>
          </w:p>
          <w:p w14:paraId="34C45A30" w14:textId="77777777" w:rsidR="00C84DBF" w:rsidRDefault="00C84DBF" w:rsidP="000725C6">
            <w:pPr>
              <w:pStyle w:val="Odstavekseznama"/>
              <w:spacing w:before="120" w:after="0" w:line="240" w:lineRule="auto"/>
              <w:rPr>
                <w:rFonts w:ascii="Arial Narrow" w:hAnsi="Arial Narrow"/>
                <w:sz w:val="18"/>
                <w:szCs w:val="18"/>
              </w:rPr>
            </w:pPr>
          </w:p>
        </w:tc>
        <w:tc>
          <w:tcPr>
            <w:tcW w:w="1134" w:type="dxa"/>
            <w:tcBorders>
              <w:bottom w:val="nil"/>
            </w:tcBorders>
          </w:tcPr>
          <w:p w14:paraId="6BC4B7E1" w14:textId="77777777" w:rsidR="00CC546E" w:rsidRDefault="00CC546E" w:rsidP="000725C6">
            <w:pPr>
              <w:spacing w:before="120" w:after="0" w:line="240" w:lineRule="auto"/>
              <w:jc w:val="both"/>
              <w:rPr>
                <w:rFonts w:ascii="Arial Narrow" w:hAnsi="Arial Narrow"/>
                <w:sz w:val="18"/>
                <w:szCs w:val="18"/>
              </w:rPr>
            </w:pPr>
          </w:p>
        </w:tc>
      </w:tr>
      <w:tr w:rsidR="00CC546E" w14:paraId="37CD87BF" w14:textId="77777777" w:rsidTr="00B95C25">
        <w:trPr>
          <w:trHeight w:val="56"/>
        </w:trPr>
        <w:tc>
          <w:tcPr>
            <w:tcW w:w="9782" w:type="dxa"/>
            <w:tcBorders>
              <w:bottom w:val="nil"/>
            </w:tcBorders>
          </w:tcPr>
          <w:p w14:paraId="4A35CCA4" w14:textId="602F57E3" w:rsidR="00CC546E" w:rsidRDefault="00735F29" w:rsidP="000725C6">
            <w:pPr>
              <w:pStyle w:val="Odstavekseznama"/>
              <w:numPr>
                <w:ilvl w:val="0"/>
                <w:numId w:val="2"/>
              </w:numPr>
              <w:spacing w:before="120" w:after="0" w:line="240" w:lineRule="auto"/>
              <w:rPr>
                <w:rFonts w:ascii="Arial Narrow" w:hAnsi="Arial Narrow"/>
                <w:sz w:val="18"/>
                <w:szCs w:val="18"/>
              </w:rPr>
            </w:pPr>
            <w:r>
              <w:rPr>
                <w:rFonts w:ascii="Arial Narrow" w:eastAsia="Calibri" w:hAnsi="Arial Narrow" w:cs="Arial"/>
                <w:sz w:val="18"/>
                <w:szCs w:val="18"/>
              </w:rPr>
              <w:t>ustno podajanje izvida in mnenja ali cenitve: _____</w:t>
            </w:r>
            <w:r w:rsidR="00552EFB">
              <w:rPr>
                <w:rFonts w:ascii="Arial Narrow" w:eastAsia="Calibri" w:hAnsi="Arial Narrow" w:cs="Arial"/>
                <w:sz w:val="18"/>
                <w:szCs w:val="18"/>
              </w:rPr>
              <w:t>_________________</w:t>
            </w:r>
            <w:r>
              <w:rPr>
                <w:rFonts w:ascii="Arial Narrow" w:eastAsia="Calibri" w:hAnsi="Arial Narrow" w:cs="Arial"/>
                <w:sz w:val="18"/>
                <w:szCs w:val="18"/>
              </w:rPr>
              <w:t xml:space="preserve">___ minute/ure </w:t>
            </w:r>
            <w:r w:rsidR="00552EFB">
              <w:rPr>
                <w:rFonts w:ascii="Arial Narrow" w:eastAsia="Calibri" w:hAnsi="Arial Narrow" w:cs="Arial"/>
                <w:sz w:val="18"/>
                <w:szCs w:val="18"/>
              </w:rPr>
              <w:t>(</w:t>
            </w:r>
            <w:r>
              <w:rPr>
                <w:rFonts w:ascii="Arial Narrow" w:eastAsia="Calibri" w:hAnsi="Arial Narrow" w:cs="Arial"/>
                <w:sz w:val="18"/>
                <w:szCs w:val="18"/>
              </w:rPr>
              <w:t xml:space="preserve">navedba trajanja prisotnosti na naroku ter ustnega podajanja izvida in mnenja) </w:t>
            </w:r>
          </w:p>
        </w:tc>
        <w:tc>
          <w:tcPr>
            <w:tcW w:w="1134" w:type="dxa"/>
            <w:tcBorders>
              <w:bottom w:val="nil"/>
            </w:tcBorders>
          </w:tcPr>
          <w:p w14:paraId="0CF89735" w14:textId="77777777" w:rsidR="00CC546E" w:rsidRDefault="00CC546E" w:rsidP="000725C6">
            <w:pPr>
              <w:spacing w:before="120" w:after="0" w:line="240" w:lineRule="auto"/>
              <w:jc w:val="both"/>
              <w:rPr>
                <w:rFonts w:ascii="Arial Narrow" w:hAnsi="Arial Narrow"/>
                <w:sz w:val="18"/>
                <w:szCs w:val="18"/>
              </w:rPr>
            </w:pPr>
          </w:p>
        </w:tc>
      </w:tr>
      <w:tr w:rsidR="00CC546E" w14:paraId="650157F2" w14:textId="77777777" w:rsidTr="00B95C25">
        <w:tc>
          <w:tcPr>
            <w:tcW w:w="9782" w:type="dxa"/>
          </w:tcPr>
          <w:p w14:paraId="5BAEDC8A" w14:textId="77777777" w:rsidR="00CC546E" w:rsidRPr="00C84DBF" w:rsidRDefault="00735F29" w:rsidP="000725C6">
            <w:pPr>
              <w:pStyle w:val="Odstavekseznama"/>
              <w:numPr>
                <w:ilvl w:val="0"/>
                <w:numId w:val="1"/>
              </w:numPr>
              <w:spacing w:before="120" w:after="0" w:line="240" w:lineRule="auto"/>
              <w:ind w:left="714" w:hanging="357"/>
              <w:jc w:val="both"/>
              <w:rPr>
                <w:rFonts w:ascii="Arial Narrow" w:hAnsi="Arial Narrow"/>
                <w:sz w:val="18"/>
                <w:szCs w:val="18"/>
              </w:rPr>
            </w:pPr>
            <w:r>
              <w:rPr>
                <w:rFonts w:ascii="Arial Narrow" w:eastAsia="Calibri" w:hAnsi="Arial Narrow" w:cs="Arial"/>
                <w:sz w:val="18"/>
                <w:szCs w:val="18"/>
              </w:rPr>
              <w:t>čas čakanja na narok: _____________ (minute/ure)</w:t>
            </w:r>
          </w:p>
          <w:p w14:paraId="62DD8CC4" w14:textId="77777777" w:rsidR="00C84DBF" w:rsidRDefault="00C84DBF" w:rsidP="000725C6">
            <w:pPr>
              <w:pStyle w:val="Odstavekseznama"/>
              <w:spacing w:before="120" w:after="0" w:line="240" w:lineRule="auto"/>
              <w:ind w:left="714"/>
              <w:jc w:val="both"/>
              <w:rPr>
                <w:rFonts w:ascii="Arial Narrow" w:hAnsi="Arial Narrow"/>
                <w:sz w:val="18"/>
                <w:szCs w:val="18"/>
              </w:rPr>
            </w:pPr>
          </w:p>
        </w:tc>
        <w:tc>
          <w:tcPr>
            <w:tcW w:w="1134" w:type="dxa"/>
          </w:tcPr>
          <w:p w14:paraId="686E27FF" w14:textId="77777777" w:rsidR="00CC546E" w:rsidRDefault="00CC546E" w:rsidP="000725C6">
            <w:pPr>
              <w:spacing w:before="120" w:after="0" w:line="240" w:lineRule="auto"/>
              <w:jc w:val="both"/>
              <w:rPr>
                <w:rFonts w:ascii="Arial Narrow" w:hAnsi="Arial Narrow"/>
                <w:sz w:val="18"/>
                <w:szCs w:val="18"/>
              </w:rPr>
            </w:pPr>
          </w:p>
        </w:tc>
      </w:tr>
      <w:tr w:rsidR="00CC546E" w14:paraId="687FC21B" w14:textId="77777777" w:rsidTr="00B95C25">
        <w:tc>
          <w:tcPr>
            <w:tcW w:w="9782" w:type="dxa"/>
          </w:tcPr>
          <w:p w14:paraId="6B815EC6" w14:textId="77777777" w:rsidR="00E51F17" w:rsidRPr="007E3F13" w:rsidRDefault="00E51F17" w:rsidP="000579A1">
            <w:pPr>
              <w:pStyle w:val="Odstavekseznama"/>
              <w:numPr>
                <w:ilvl w:val="0"/>
                <w:numId w:val="1"/>
              </w:numPr>
              <w:spacing w:before="120" w:after="120" w:line="360" w:lineRule="auto"/>
              <w:ind w:left="714" w:hanging="357"/>
              <w:jc w:val="both"/>
              <w:rPr>
                <w:rFonts w:ascii="Arial Narrow" w:hAnsi="Arial Narrow"/>
                <w:sz w:val="18"/>
                <w:szCs w:val="18"/>
              </w:rPr>
            </w:pPr>
            <w:r w:rsidRPr="007E3F13">
              <w:rPr>
                <w:rFonts w:ascii="Arial Narrow" w:eastAsia="Calibri" w:hAnsi="Arial Narrow" w:cs="Arial"/>
                <w:sz w:val="18"/>
                <w:szCs w:val="18"/>
              </w:rPr>
              <w:t xml:space="preserve">čas potovanja na sodišče in nazaj: </w:t>
            </w:r>
          </w:p>
          <w:p w14:paraId="5D1DD3B4" w14:textId="77777777" w:rsidR="00E51F17" w:rsidRPr="007E3F13" w:rsidRDefault="00E51F17" w:rsidP="000579A1">
            <w:pPr>
              <w:pStyle w:val="Odstavekseznama"/>
              <w:spacing w:before="120" w:after="120" w:line="360" w:lineRule="auto"/>
              <w:ind w:left="714"/>
              <w:jc w:val="both"/>
              <w:rPr>
                <w:rFonts w:ascii="Arial Narrow" w:hAnsi="Arial Narrow"/>
                <w:sz w:val="18"/>
                <w:szCs w:val="18"/>
              </w:rPr>
            </w:pPr>
            <w:r w:rsidRPr="007E3F13">
              <w:rPr>
                <w:rFonts w:ascii="Arial Narrow" w:eastAsia="Calibri" w:hAnsi="Arial Narrow" w:cs="Arial"/>
                <w:sz w:val="18"/>
                <w:szCs w:val="18"/>
              </w:rPr>
              <w:t>navedba relacije ____________________________________ in trajanja potovanja ______________(minute/ure) v eno smer</w:t>
            </w:r>
          </w:p>
          <w:p w14:paraId="7F97D7D8" w14:textId="5C4F914E" w:rsidR="00C84DBF" w:rsidRDefault="00E51F17" w:rsidP="000579A1">
            <w:pPr>
              <w:pStyle w:val="Odstavekseznama"/>
              <w:spacing w:before="120" w:after="120" w:line="240" w:lineRule="auto"/>
              <w:ind w:left="714"/>
              <w:jc w:val="both"/>
              <w:rPr>
                <w:rFonts w:ascii="Arial Narrow" w:hAnsi="Arial Narrow"/>
                <w:sz w:val="18"/>
                <w:szCs w:val="18"/>
              </w:rPr>
            </w:pPr>
            <w:r>
              <w:rPr>
                <w:rFonts w:ascii="Arial Narrow" w:eastAsia="Calibri" w:hAnsi="Arial Narrow" w:cs="Arial"/>
                <w:sz w:val="18"/>
                <w:szCs w:val="18"/>
              </w:rPr>
              <w:t>navedba relacije</w:t>
            </w:r>
            <w:r w:rsidRPr="007E3F13">
              <w:rPr>
                <w:rFonts w:ascii="Arial Narrow" w:eastAsia="Calibri" w:hAnsi="Arial Narrow" w:cs="Arial"/>
                <w:sz w:val="18"/>
                <w:szCs w:val="18"/>
              </w:rPr>
              <w:t xml:space="preserve"> ____________________________________ in trajanja potovanja _____________</w:t>
            </w:r>
            <w:r>
              <w:rPr>
                <w:rFonts w:ascii="Arial Narrow" w:eastAsia="Calibri" w:hAnsi="Arial Narrow" w:cs="Arial"/>
                <w:sz w:val="18"/>
                <w:szCs w:val="18"/>
              </w:rPr>
              <w:t>_</w:t>
            </w:r>
            <w:r w:rsidRPr="007E3F13">
              <w:rPr>
                <w:rFonts w:ascii="Arial Narrow" w:eastAsia="Calibri" w:hAnsi="Arial Narrow" w:cs="Arial"/>
                <w:sz w:val="18"/>
                <w:szCs w:val="18"/>
              </w:rPr>
              <w:t>(minute/ure)</w:t>
            </w:r>
            <w:r>
              <w:rPr>
                <w:rFonts w:ascii="Arial Narrow" w:eastAsia="Calibri" w:hAnsi="Arial Narrow" w:cs="Arial"/>
                <w:sz w:val="18"/>
                <w:szCs w:val="18"/>
              </w:rPr>
              <w:t xml:space="preserve"> </w:t>
            </w:r>
            <w:r w:rsidRPr="007E3F13">
              <w:rPr>
                <w:rFonts w:ascii="Arial Narrow" w:eastAsia="Calibri" w:hAnsi="Arial Narrow" w:cs="Arial"/>
                <w:sz w:val="18"/>
                <w:szCs w:val="18"/>
              </w:rPr>
              <w:t>v drugo smer</w:t>
            </w:r>
          </w:p>
        </w:tc>
        <w:tc>
          <w:tcPr>
            <w:tcW w:w="1134" w:type="dxa"/>
          </w:tcPr>
          <w:p w14:paraId="7F40801D" w14:textId="77777777" w:rsidR="00CC546E" w:rsidRDefault="00CC546E" w:rsidP="000725C6">
            <w:pPr>
              <w:spacing w:before="120" w:after="0" w:line="240" w:lineRule="auto"/>
              <w:jc w:val="both"/>
              <w:rPr>
                <w:rFonts w:ascii="Arial Narrow" w:hAnsi="Arial Narrow"/>
                <w:sz w:val="18"/>
                <w:szCs w:val="18"/>
              </w:rPr>
            </w:pPr>
          </w:p>
        </w:tc>
      </w:tr>
      <w:tr w:rsidR="00CC546E" w14:paraId="4C06EBF2" w14:textId="77777777" w:rsidTr="00B95C25">
        <w:tc>
          <w:tcPr>
            <w:tcW w:w="9782" w:type="dxa"/>
          </w:tcPr>
          <w:p w14:paraId="439D7DA7" w14:textId="77777777" w:rsidR="00CC546E" w:rsidRPr="00C84DBF" w:rsidRDefault="00735F29" w:rsidP="000725C6">
            <w:pPr>
              <w:pStyle w:val="Odstavekseznama"/>
              <w:numPr>
                <w:ilvl w:val="0"/>
                <w:numId w:val="1"/>
              </w:numPr>
              <w:spacing w:before="120" w:after="0" w:line="240" w:lineRule="auto"/>
              <w:ind w:left="714" w:hanging="357"/>
              <w:jc w:val="both"/>
              <w:rPr>
                <w:rFonts w:ascii="Arial Narrow" w:hAnsi="Arial Narrow"/>
                <w:sz w:val="18"/>
                <w:szCs w:val="18"/>
              </w:rPr>
            </w:pPr>
            <w:r>
              <w:rPr>
                <w:rFonts w:ascii="Arial Narrow" w:eastAsia="Calibri" w:hAnsi="Arial Narrow" w:cs="Arial"/>
                <w:sz w:val="18"/>
                <w:szCs w:val="18"/>
              </w:rPr>
              <w:t>preložitev naroka: DA / NE</w:t>
            </w:r>
          </w:p>
          <w:p w14:paraId="08468378" w14:textId="77777777" w:rsidR="00C84DBF" w:rsidRDefault="00C84DBF" w:rsidP="000725C6">
            <w:pPr>
              <w:pStyle w:val="Odstavekseznama"/>
              <w:spacing w:before="120" w:after="0" w:line="240" w:lineRule="auto"/>
              <w:ind w:left="714"/>
              <w:jc w:val="both"/>
              <w:rPr>
                <w:rFonts w:ascii="Arial Narrow" w:hAnsi="Arial Narrow"/>
                <w:sz w:val="18"/>
                <w:szCs w:val="18"/>
              </w:rPr>
            </w:pPr>
          </w:p>
        </w:tc>
        <w:tc>
          <w:tcPr>
            <w:tcW w:w="1134" w:type="dxa"/>
          </w:tcPr>
          <w:p w14:paraId="142E3729" w14:textId="772F1429" w:rsidR="00CC546E" w:rsidRDefault="00552EFB" w:rsidP="000725C6">
            <w:pPr>
              <w:spacing w:before="120" w:after="0" w:line="240" w:lineRule="auto"/>
              <w:jc w:val="both"/>
              <w:rPr>
                <w:rFonts w:ascii="Arial Narrow" w:hAnsi="Arial Narrow"/>
                <w:sz w:val="18"/>
                <w:szCs w:val="18"/>
              </w:rPr>
            </w:pPr>
            <w:r>
              <w:rPr>
                <w:rFonts w:ascii="Arial Narrow" w:eastAsia="Calibri" w:hAnsi="Arial Narrow" w:cs="Arial"/>
                <w:noProof/>
                <w:sz w:val="18"/>
                <w:szCs w:val="18"/>
              </w:rPr>
              <mc:AlternateContent>
                <mc:Choice Requires="wps">
                  <w:drawing>
                    <wp:anchor distT="0" distB="0" distL="114300" distR="114300" simplePos="0" relativeHeight="251659264" behindDoc="0" locked="0" layoutInCell="1" allowOverlap="1" wp14:anchorId="64255431" wp14:editId="08E139AB">
                      <wp:simplePos x="0" y="0"/>
                      <wp:positionH relativeFrom="column">
                        <wp:posOffset>-76835</wp:posOffset>
                      </wp:positionH>
                      <wp:positionV relativeFrom="paragraph">
                        <wp:posOffset>-635</wp:posOffset>
                      </wp:positionV>
                      <wp:extent cx="706755" cy="323850"/>
                      <wp:effectExtent l="0" t="0" r="36195" b="19050"/>
                      <wp:wrapNone/>
                      <wp:docPr id="1066867308" name="Raven povezovalnik 2"/>
                      <wp:cNvGraphicFramePr/>
                      <a:graphic xmlns:a="http://schemas.openxmlformats.org/drawingml/2006/main">
                        <a:graphicData uri="http://schemas.microsoft.com/office/word/2010/wordprocessingShape">
                          <wps:wsp>
                            <wps:cNvCnPr/>
                            <wps:spPr>
                              <a:xfrm flipV="1">
                                <a:off x="0" y="0"/>
                                <a:ext cx="706755" cy="32385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05DF12" id="Raven povezovalnik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05pt" to="49.6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" strokecolor="black [3213]" strokeweight=".5pt">
                      <v:stroke joinstyle="miter"/>
                    </v:line>
                  </w:pict>
                </mc:Fallback>
              </mc:AlternateContent>
            </w:r>
          </w:p>
        </w:tc>
      </w:tr>
      <w:tr w:rsidR="00CC546E" w14:paraId="0C8556F7" w14:textId="77777777" w:rsidTr="00B95C25">
        <w:tc>
          <w:tcPr>
            <w:tcW w:w="9782" w:type="dxa"/>
          </w:tcPr>
          <w:p w14:paraId="5BBBC382" w14:textId="77777777" w:rsidR="00552EFB" w:rsidRPr="00552EFB" w:rsidRDefault="00552EFB" w:rsidP="000725C6">
            <w:pPr>
              <w:pStyle w:val="Odstavekseznama"/>
              <w:numPr>
                <w:ilvl w:val="0"/>
                <w:numId w:val="1"/>
              </w:numPr>
              <w:spacing w:before="120" w:after="0"/>
              <w:ind w:left="714" w:hanging="357"/>
              <w:jc w:val="both"/>
              <w:rPr>
                <w:rFonts w:ascii="Arial Narrow" w:eastAsia="Calibri" w:hAnsi="Arial Narrow" w:cs="Arial"/>
                <w:sz w:val="18"/>
                <w:szCs w:val="18"/>
              </w:rPr>
            </w:pPr>
            <w:r w:rsidRPr="00552EFB">
              <w:rPr>
                <w:rFonts w:ascii="Arial Narrow" w:eastAsia="Calibri" w:hAnsi="Arial Narrow" w:cs="Arial"/>
                <w:sz w:val="18"/>
                <w:szCs w:val="18"/>
              </w:rPr>
              <w:t>Ali se bo v postopku uveljavljal izgubljeni zaslužek? DA / NE</w:t>
            </w:r>
          </w:p>
          <w:p w14:paraId="40968AC4" w14:textId="77777777" w:rsidR="00C84DBF" w:rsidRDefault="00C84DBF" w:rsidP="000725C6">
            <w:pPr>
              <w:pStyle w:val="Odstavekseznama"/>
              <w:spacing w:before="120" w:after="0" w:line="240" w:lineRule="auto"/>
              <w:ind w:left="714"/>
              <w:jc w:val="both"/>
              <w:rPr>
                <w:rFonts w:ascii="Arial Narrow" w:hAnsi="Arial Narrow"/>
                <w:sz w:val="18"/>
                <w:szCs w:val="18"/>
              </w:rPr>
            </w:pPr>
          </w:p>
        </w:tc>
        <w:tc>
          <w:tcPr>
            <w:tcW w:w="1134" w:type="dxa"/>
          </w:tcPr>
          <w:p w14:paraId="6A565199" w14:textId="26888CD3" w:rsidR="00CC546E" w:rsidRDefault="00552EFB" w:rsidP="000725C6">
            <w:pPr>
              <w:spacing w:before="120" w:after="0" w:line="240" w:lineRule="auto"/>
              <w:jc w:val="center"/>
              <w:rPr>
                <w:rFonts w:ascii="Arial Narrow" w:hAnsi="Arial Narrow"/>
                <w:sz w:val="18"/>
                <w:szCs w:val="18"/>
              </w:rPr>
            </w:pPr>
            <w:r>
              <w:rPr>
                <w:rFonts w:ascii="Arial Narrow" w:eastAsia="Calibri" w:hAnsi="Arial Narrow" w:cs="Arial"/>
                <w:noProof/>
                <w:sz w:val="18"/>
                <w:szCs w:val="18"/>
              </w:rPr>
              <mc:AlternateContent>
                <mc:Choice Requires="wps">
                  <w:drawing>
                    <wp:anchor distT="0" distB="0" distL="114300" distR="114300" simplePos="0" relativeHeight="251661312" behindDoc="0" locked="0" layoutInCell="1" allowOverlap="1" wp14:anchorId="1AE3AF91" wp14:editId="436DFC75">
                      <wp:simplePos x="0" y="0"/>
                      <wp:positionH relativeFrom="column">
                        <wp:posOffset>-105410</wp:posOffset>
                      </wp:positionH>
                      <wp:positionV relativeFrom="paragraph">
                        <wp:posOffset>-2541</wp:posOffset>
                      </wp:positionV>
                      <wp:extent cx="751205" cy="352425"/>
                      <wp:effectExtent l="0" t="0" r="29845" b="28575"/>
                      <wp:wrapNone/>
                      <wp:docPr id="573338490" name="Raven povezovalnik 2"/>
                      <wp:cNvGraphicFramePr/>
                      <a:graphic xmlns:a="http://schemas.openxmlformats.org/drawingml/2006/main">
                        <a:graphicData uri="http://schemas.microsoft.com/office/word/2010/wordprocessingShape">
                          <wps:wsp>
                            <wps:cNvCnPr/>
                            <wps:spPr>
                              <a:xfrm flipV="1">
                                <a:off x="0" y="0"/>
                                <a:ext cx="751205" cy="352425"/>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53E5F5" id="Raven povezovalnik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2pt" to="50.8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" strokecolor="black [3213]" strokeweight=".5pt">
                      <v:stroke joinstyle="miter"/>
                    </v:line>
                  </w:pict>
                </mc:Fallback>
              </mc:AlternateContent>
            </w:r>
          </w:p>
        </w:tc>
      </w:tr>
      <w:tr w:rsidR="00F3305E" w14:paraId="4F7F2144" w14:textId="77777777" w:rsidTr="00F3305E">
        <w:tc>
          <w:tcPr>
            <w:tcW w:w="9782" w:type="dxa"/>
          </w:tcPr>
          <w:p w14:paraId="271DE39D" w14:textId="77777777" w:rsidR="00F3305E" w:rsidRDefault="00F3305E" w:rsidP="00A34F9B">
            <w:pPr>
              <w:spacing w:before="120" w:after="120" w:line="240" w:lineRule="auto"/>
              <w:jc w:val="both"/>
              <w:rPr>
                <w:rFonts w:ascii="Arial Narrow" w:hAnsi="Arial Narrow"/>
                <w:sz w:val="18"/>
                <w:szCs w:val="18"/>
              </w:rPr>
            </w:pPr>
            <w:r>
              <w:rPr>
                <w:rFonts w:ascii="Arial Narrow" w:eastAsia="Calibri" w:hAnsi="Arial Narrow" w:cs="Arial"/>
                <w:b/>
                <w:bCs/>
                <w:sz w:val="18"/>
                <w:szCs w:val="18"/>
              </w:rPr>
              <w:t>VII. Posebni primeri (47. člen pravilnika)</w:t>
            </w:r>
          </w:p>
        </w:tc>
        <w:tc>
          <w:tcPr>
            <w:tcW w:w="1134" w:type="dxa"/>
          </w:tcPr>
          <w:p w14:paraId="72660949" w14:textId="401956A6" w:rsidR="00F3305E" w:rsidRDefault="00F3305E" w:rsidP="000725C6">
            <w:pPr>
              <w:spacing w:before="120" w:after="0" w:line="240" w:lineRule="auto"/>
              <w:jc w:val="both"/>
              <w:rPr>
                <w:rFonts w:ascii="Arial Narrow" w:hAnsi="Arial Narrow"/>
                <w:sz w:val="18"/>
                <w:szCs w:val="18"/>
              </w:rPr>
            </w:pPr>
          </w:p>
        </w:tc>
      </w:tr>
      <w:tr w:rsidR="00CC546E" w14:paraId="11481CA5" w14:textId="77777777" w:rsidTr="00B95C25">
        <w:tc>
          <w:tcPr>
            <w:tcW w:w="9782" w:type="dxa"/>
          </w:tcPr>
          <w:p w14:paraId="79FC755B" w14:textId="1E7653E2" w:rsidR="00DE5CCF" w:rsidRPr="00106285" w:rsidRDefault="00735F29" w:rsidP="000725C6">
            <w:pPr>
              <w:pStyle w:val="Odstavekseznama"/>
              <w:numPr>
                <w:ilvl w:val="0"/>
                <w:numId w:val="3"/>
              </w:numPr>
              <w:spacing w:before="120" w:after="0" w:line="240" w:lineRule="auto"/>
              <w:jc w:val="both"/>
              <w:rPr>
                <w:rFonts w:ascii="Arial Narrow" w:eastAsia="Calibri" w:hAnsi="Arial Narrow" w:cs="Arial"/>
                <w:sz w:val="18"/>
                <w:szCs w:val="18"/>
              </w:rPr>
            </w:pPr>
            <w:r w:rsidRPr="00106285">
              <w:rPr>
                <w:rFonts w:ascii="Arial Narrow" w:eastAsia="Calibri" w:hAnsi="Arial Narrow" w:cs="Arial"/>
                <w:sz w:val="18"/>
                <w:szCs w:val="18"/>
              </w:rPr>
              <w:t xml:space="preserve">povečanje za 100 % po prvem odstavku 47. člena pravilnika </w:t>
            </w:r>
          </w:p>
          <w:p w14:paraId="5A6CC8A8" w14:textId="77777777" w:rsidR="00DE5CCF" w:rsidRPr="000725C6" w:rsidRDefault="00DE5CCF" w:rsidP="000725C6">
            <w:pPr>
              <w:pStyle w:val="Odstavekseznama"/>
              <w:spacing w:before="120" w:after="0" w:line="240" w:lineRule="auto"/>
              <w:jc w:val="both"/>
              <w:rPr>
                <w:rFonts w:ascii="Arial Narrow" w:eastAsia="Calibri" w:hAnsi="Arial Narrow" w:cs="Arial"/>
                <w:sz w:val="18"/>
                <w:szCs w:val="18"/>
              </w:rPr>
            </w:pPr>
          </w:p>
          <w:p w14:paraId="5B2C0F55" w14:textId="77777777" w:rsidR="00DE5CCF" w:rsidRPr="00960C8C" w:rsidRDefault="00DE5CCF" w:rsidP="000725C6">
            <w:pPr>
              <w:pStyle w:val="Odstavekseznama"/>
              <w:spacing w:before="120" w:after="0" w:line="240" w:lineRule="auto"/>
              <w:jc w:val="both"/>
              <w:rPr>
                <w:rFonts w:ascii="Arial Narrow" w:hAnsi="Arial Narrow"/>
                <w:sz w:val="18"/>
                <w:szCs w:val="18"/>
              </w:rPr>
            </w:pPr>
          </w:p>
        </w:tc>
        <w:tc>
          <w:tcPr>
            <w:tcW w:w="1134" w:type="dxa"/>
          </w:tcPr>
          <w:p w14:paraId="445523B8" w14:textId="77777777" w:rsidR="00CC546E" w:rsidRDefault="00CC546E" w:rsidP="000725C6">
            <w:pPr>
              <w:spacing w:before="120" w:after="0" w:line="240" w:lineRule="auto"/>
              <w:jc w:val="both"/>
              <w:rPr>
                <w:rFonts w:ascii="Arial Narrow" w:hAnsi="Arial Narrow"/>
                <w:sz w:val="18"/>
                <w:szCs w:val="18"/>
              </w:rPr>
            </w:pPr>
          </w:p>
        </w:tc>
      </w:tr>
      <w:tr w:rsidR="00CC546E" w14:paraId="6FAE32F5" w14:textId="77777777" w:rsidTr="00B95C25">
        <w:tc>
          <w:tcPr>
            <w:tcW w:w="9782" w:type="dxa"/>
          </w:tcPr>
          <w:p w14:paraId="0CBE4DD0" w14:textId="36862108" w:rsidR="00DE5CCF" w:rsidRPr="002865BF" w:rsidRDefault="00735F29" w:rsidP="000725C6">
            <w:pPr>
              <w:pStyle w:val="Odstavekseznama"/>
              <w:numPr>
                <w:ilvl w:val="0"/>
                <w:numId w:val="3"/>
              </w:numPr>
              <w:spacing w:before="120" w:after="0" w:line="240" w:lineRule="auto"/>
              <w:jc w:val="both"/>
              <w:rPr>
                <w:rFonts w:ascii="Arial Narrow" w:hAnsi="Arial Narrow"/>
                <w:sz w:val="18"/>
                <w:szCs w:val="18"/>
              </w:rPr>
            </w:pPr>
            <w:r w:rsidRPr="002865BF">
              <w:rPr>
                <w:rFonts w:ascii="Arial Narrow" w:eastAsia="Calibri" w:hAnsi="Arial Narrow" w:cs="Arial"/>
                <w:sz w:val="18"/>
                <w:szCs w:val="18"/>
              </w:rPr>
              <w:lastRenderedPageBreak/>
              <w:t xml:space="preserve">povečanje za največ 100 % po drugem odstavku 47. člena pravilnika </w:t>
            </w:r>
          </w:p>
          <w:p w14:paraId="786B450F" w14:textId="77777777" w:rsidR="002865BF" w:rsidRPr="002865BF" w:rsidRDefault="002865BF" w:rsidP="002865BF">
            <w:pPr>
              <w:pStyle w:val="Odstavekseznama"/>
              <w:spacing w:before="120" w:after="0" w:line="240" w:lineRule="auto"/>
              <w:jc w:val="both"/>
              <w:rPr>
                <w:rFonts w:ascii="Arial Narrow" w:hAnsi="Arial Narrow"/>
                <w:sz w:val="18"/>
                <w:szCs w:val="18"/>
              </w:rPr>
            </w:pPr>
          </w:p>
          <w:p w14:paraId="7238F3D5" w14:textId="77777777" w:rsidR="00DE5CCF" w:rsidRPr="000725C6" w:rsidRDefault="00DE5CCF" w:rsidP="000725C6">
            <w:pPr>
              <w:spacing w:before="120" w:after="0" w:line="240" w:lineRule="auto"/>
              <w:jc w:val="both"/>
              <w:rPr>
                <w:rFonts w:ascii="Arial Narrow" w:hAnsi="Arial Narrow"/>
                <w:sz w:val="18"/>
                <w:szCs w:val="18"/>
              </w:rPr>
            </w:pPr>
          </w:p>
          <w:p w14:paraId="167F8E68" w14:textId="77777777" w:rsidR="00DE5CCF" w:rsidRPr="000725C6" w:rsidRDefault="00DE5CCF" w:rsidP="000725C6">
            <w:pPr>
              <w:spacing w:before="120" w:after="0" w:line="240" w:lineRule="auto"/>
              <w:jc w:val="both"/>
              <w:rPr>
                <w:rFonts w:ascii="Arial Narrow" w:hAnsi="Arial Narrow"/>
                <w:sz w:val="18"/>
                <w:szCs w:val="18"/>
              </w:rPr>
            </w:pPr>
          </w:p>
        </w:tc>
        <w:tc>
          <w:tcPr>
            <w:tcW w:w="1134" w:type="dxa"/>
          </w:tcPr>
          <w:p w14:paraId="3686E28E" w14:textId="77777777" w:rsidR="00CC546E" w:rsidRDefault="00CC546E" w:rsidP="000725C6">
            <w:pPr>
              <w:spacing w:before="120" w:after="0" w:line="240" w:lineRule="auto"/>
              <w:jc w:val="both"/>
              <w:rPr>
                <w:rFonts w:ascii="Arial Narrow" w:hAnsi="Arial Narrow"/>
                <w:sz w:val="18"/>
                <w:szCs w:val="18"/>
              </w:rPr>
            </w:pPr>
          </w:p>
        </w:tc>
      </w:tr>
      <w:tr w:rsidR="00CC546E" w14:paraId="452C05B0" w14:textId="77777777" w:rsidTr="00B95C25">
        <w:tc>
          <w:tcPr>
            <w:tcW w:w="9782" w:type="dxa"/>
          </w:tcPr>
          <w:p w14:paraId="51BF5132" w14:textId="11DC129A" w:rsidR="00DE5CCF" w:rsidRPr="00960C8C" w:rsidRDefault="00735F29" w:rsidP="000725C6">
            <w:pPr>
              <w:pStyle w:val="Odstavekseznama"/>
              <w:numPr>
                <w:ilvl w:val="0"/>
                <w:numId w:val="3"/>
              </w:numPr>
              <w:spacing w:before="120" w:after="0" w:line="240" w:lineRule="auto"/>
              <w:jc w:val="both"/>
              <w:rPr>
                <w:rFonts w:ascii="Arial Narrow" w:hAnsi="Arial Narrow"/>
                <w:i/>
                <w:iCs/>
                <w:sz w:val="18"/>
                <w:szCs w:val="18"/>
              </w:rPr>
            </w:pPr>
            <w:r w:rsidRPr="000725C6">
              <w:rPr>
                <w:rFonts w:ascii="Arial Narrow" w:eastAsia="Calibri" w:hAnsi="Arial Narrow" w:cs="Arial"/>
                <w:sz w:val="18"/>
                <w:szCs w:val="18"/>
              </w:rPr>
              <w:t>izdelava več zaporednih izvidov in mnenj ali cenitev, katerih vsebina je v pretežnem delu enaka po četrtem odstavku 47. člena pravilnika</w:t>
            </w:r>
          </w:p>
          <w:p w14:paraId="44399D78" w14:textId="77777777" w:rsidR="00DE5CCF" w:rsidRDefault="00DE5CCF" w:rsidP="000725C6">
            <w:pPr>
              <w:spacing w:before="120" w:after="0" w:line="240" w:lineRule="auto"/>
              <w:jc w:val="both"/>
              <w:rPr>
                <w:rFonts w:ascii="Arial Narrow" w:hAnsi="Arial Narrow"/>
                <w:i/>
                <w:iCs/>
                <w:sz w:val="18"/>
                <w:szCs w:val="18"/>
              </w:rPr>
            </w:pPr>
          </w:p>
          <w:p w14:paraId="69094CE2" w14:textId="77777777" w:rsidR="002865BF" w:rsidRPr="00960C8C" w:rsidRDefault="002865BF" w:rsidP="000725C6">
            <w:pPr>
              <w:spacing w:before="120" w:after="0" w:line="240" w:lineRule="auto"/>
              <w:jc w:val="both"/>
              <w:rPr>
                <w:rFonts w:ascii="Arial Narrow" w:hAnsi="Arial Narrow"/>
                <w:i/>
                <w:iCs/>
                <w:sz w:val="18"/>
                <w:szCs w:val="18"/>
              </w:rPr>
            </w:pPr>
          </w:p>
          <w:p w14:paraId="08E5C4E3" w14:textId="77777777" w:rsidR="00DE5CCF" w:rsidRPr="00960C8C" w:rsidRDefault="00DE5CCF" w:rsidP="000725C6">
            <w:pPr>
              <w:spacing w:before="120" w:after="0" w:line="240" w:lineRule="auto"/>
              <w:jc w:val="both"/>
              <w:rPr>
                <w:rFonts w:ascii="Arial Narrow" w:hAnsi="Arial Narrow"/>
                <w:i/>
                <w:iCs/>
                <w:sz w:val="18"/>
                <w:szCs w:val="18"/>
              </w:rPr>
            </w:pPr>
          </w:p>
        </w:tc>
        <w:tc>
          <w:tcPr>
            <w:tcW w:w="1134" w:type="dxa"/>
          </w:tcPr>
          <w:p w14:paraId="71BEF0E2" w14:textId="77777777" w:rsidR="00CC546E" w:rsidRDefault="00CC546E" w:rsidP="000725C6">
            <w:pPr>
              <w:spacing w:before="120" w:after="0" w:line="240" w:lineRule="auto"/>
              <w:jc w:val="both"/>
              <w:rPr>
                <w:rFonts w:ascii="Arial Narrow" w:hAnsi="Arial Narrow"/>
                <w:sz w:val="18"/>
                <w:szCs w:val="18"/>
              </w:rPr>
            </w:pPr>
          </w:p>
        </w:tc>
      </w:tr>
      <w:tr w:rsidR="00CC546E" w14:paraId="12386BCF" w14:textId="77777777" w:rsidTr="00B95C25">
        <w:tc>
          <w:tcPr>
            <w:tcW w:w="9782" w:type="dxa"/>
          </w:tcPr>
          <w:p w14:paraId="4845C1FD" w14:textId="2D1506E3" w:rsidR="00960C8C" w:rsidRPr="00960C8C" w:rsidRDefault="00735F29" w:rsidP="000725C6">
            <w:pPr>
              <w:pStyle w:val="Odstavekseznama"/>
              <w:numPr>
                <w:ilvl w:val="0"/>
                <w:numId w:val="3"/>
              </w:numPr>
              <w:spacing w:before="120" w:after="0" w:line="240" w:lineRule="auto"/>
              <w:jc w:val="both"/>
              <w:rPr>
                <w:rFonts w:ascii="Arial Narrow" w:hAnsi="Arial Narrow"/>
                <w:sz w:val="18"/>
                <w:szCs w:val="18"/>
              </w:rPr>
            </w:pPr>
            <w:r w:rsidRPr="000725C6">
              <w:rPr>
                <w:rFonts w:ascii="Arial Narrow" w:eastAsia="Calibri" w:hAnsi="Arial Narrow" w:cs="Arial"/>
                <w:sz w:val="18"/>
                <w:szCs w:val="18"/>
              </w:rPr>
              <w:t>izdelava izvida in mnenja ali cenitve, v katero je združenih več medsebojno ločenih delov, ki so vsak zase zaključena celota po petem odstavku 47. člena pravilnika</w:t>
            </w:r>
          </w:p>
          <w:p w14:paraId="06708CB1" w14:textId="77777777" w:rsidR="00DE5CCF" w:rsidRDefault="00DE5CCF" w:rsidP="000725C6">
            <w:pPr>
              <w:pStyle w:val="Odstavekseznama"/>
              <w:spacing w:before="120" w:after="0" w:line="240" w:lineRule="auto"/>
              <w:jc w:val="both"/>
              <w:rPr>
                <w:rFonts w:ascii="Arial Narrow" w:hAnsi="Arial Narrow"/>
                <w:sz w:val="18"/>
                <w:szCs w:val="18"/>
              </w:rPr>
            </w:pPr>
          </w:p>
          <w:p w14:paraId="76655792" w14:textId="77777777" w:rsidR="002865BF" w:rsidRPr="000725C6" w:rsidRDefault="002865BF" w:rsidP="000725C6">
            <w:pPr>
              <w:pStyle w:val="Odstavekseznama"/>
              <w:spacing w:before="120" w:after="0" w:line="240" w:lineRule="auto"/>
              <w:jc w:val="both"/>
              <w:rPr>
                <w:rFonts w:ascii="Arial Narrow" w:hAnsi="Arial Narrow"/>
                <w:sz w:val="18"/>
                <w:szCs w:val="18"/>
              </w:rPr>
            </w:pPr>
          </w:p>
          <w:p w14:paraId="44E306E1" w14:textId="77777777" w:rsidR="00DE5CCF" w:rsidRPr="00960C8C" w:rsidRDefault="00DE5CCF" w:rsidP="000725C6">
            <w:pPr>
              <w:spacing w:before="120" w:after="0" w:line="240" w:lineRule="auto"/>
              <w:jc w:val="both"/>
              <w:rPr>
                <w:rFonts w:ascii="Arial Narrow" w:hAnsi="Arial Narrow"/>
                <w:sz w:val="18"/>
                <w:szCs w:val="18"/>
              </w:rPr>
            </w:pPr>
          </w:p>
        </w:tc>
        <w:tc>
          <w:tcPr>
            <w:tcW w:w="1134" w:type="dxa"/>
          </w:tcPr>
          <w:p w14:paraId="548BCCB0" w14:textId="77777777" w:rsidR="00CC546E" w:rsidRDefault="00CC546E" w:rsidP="000725C6">
            <w:pPr>
              <w:spacing w:before="120" w:after="0" w:line="240" w:lineRule="auto"/>
              <w:jc w:val="both"/>
              <w:rPr>
                <w:rFonts w:ascii="Arial Narrow" w:hAnsi="Arial Narrow"/>
                <w:sz w:val="18"/>
                <w:szCs w:val="18"/>
              </w:rPr>
            </w:pPr>
          </w:p>
        </w:tc>
      </w:tr>
      <w:tr w:rsidR="007D6A06" w14:paraId="47474C15" w14:textId="77777777" w:rsidTr="00B95C25">
        <w:tc>
          <w:tcPr>
            <w:tcW w:w="9782" w:type="dxa"/>
          </w:tcPr>
          <w:p w14:paraId="4C20866F" w14:textId="77777777" w:rsidR="007D6A06" w:rsidRPr="00000524" w:rsidRDefault="007D6A06" w:rsidP="000725C6">
            <w:pPr>
              <w:pStyle w:val="Odstavekseznama"/>
              <w:numPr>
                <w:ilvl w:val="0"/>
                <w:numId w:val="3"/>
              </w:numPr>
              <w:spacing w:before="120"/>
              <w:jc w:val="both"/>
              <w:rPr>
                <w:rFonts w:ascii="Arial Narrow" w:eastAsia="Calibri" w:hAnsi="Arial Narrow" w:cs="Arial"/>
                <w:sz w:val="18"/>
                <w:szCs w:val="18"/>
              </w:rPr>
            </w:pPr>
            <w:r w:rsidRPr="00000524">
              <w:rPr>
                <w:rFonts w:ascii="Arial Narrow" w:eastAsia="Calibri" w:hAnsi="Arial Narrow" w:cs="Arial"/>
                <w:sz w:val="18"/>
                <w:szCs w:val="18"/>
              </w:rPr>
              <w:t>izjemni primeri, ki zahtevajo odmero plačila po urni postavki in predvideni porabi časa po sedmem odstavku 47. člena pravilnika (po predhodno potrjenem predračunu s strani sodišča)</w:t>
            </w:r>
          </w:p>
          <w:p w14:paraId="16D22F43" w14:textId="77777777" w:rsidR="007D6A06" w:rsidRPr="00000524" w:rsidRDefault="007D6A06" w:rsidP="000725C6">
            <w:pPr>
              <w:pStyle w:val="Odstavekseznama"/>
              <w:spacing w:before="120"/>
              <w:jc w:val="both"/>
              <w:rPr>
                <w:rFonts w:ascii="Arial Narrow" w:eastAsia="Calibri" w:hAnsi="Arial Narrow" w:cs="Arial"/>
                <w:sz w:val="18"/>
                <w:szCs w:val="18"/>
              </w:rPr>
            </w:pPr>
          </w:p>
          <w:p w14:paraId="186BD623" w14:textId="77777777" w:rsidR="007D6A06" w:rsidRPr="00000524" w:rsidRDefault="007D6A06" w:rsidP="000725C6">
            <w:pPr>
              <w:pStyle w:val="Odstavekseznama"/>
              <w:spacing w:before="120" w:after="0" w:line="240" w:lineRule="auto"/>
              <w:jc w:val="both"/>
              <w:rPr>
                <w:rFonts w:ascii="Arial Narrow" w:eastAsia="Calibri" w:hAnsi="Arial Narrow" w:cs="Arial"/>
                <w:sz w:val="18"/>
                <w:szCs w:val="18"/>
              </w:rPr>
            </w:pPr>
          </w:p>
          <w:p w14:paraId="61389A82" w14:textId="08438073" w:rsidR="007D6A06" w:rsidRPr="00000524" w:rsidRDefault="007D6A06" w:rsidP="000725C6">
            <w:pPr>
              <w:spacing w:before="120" w:after="0" w:line="240" w:lineRule="auto"/>
              <w:rPr>
                <w:rFonts w:ascii="Arial Narrow" w:eastAsia="Calibri" w:hAnsi="Arial Narrow" w:cs="Arial"/>
                <w:sz w:val="18"/>
                <w:szCs w:val="18"/>
              </w:rPr>
            </w:pPr>
          </w:p>
        </w:tc>
        <w:tc>
          <w:tcPr>
            <w:tcW w:w="1134" w:type="dxa"/>
          </w:tcPr>
          <w:p w14:paraId="538C4531" w14:textId="77777777" w:rsidR="007D6A06" w:rsidRDefault="007D6A06" w:rsidP="000725C6">
            <w:pPr>
              <w:spacing w:before="120" w:after="0" w:line="240" w:lineRule="auto"/>
              <w:jc w:val="both"/>
              <w:rPr>
                <w:rFonts w:ascii="Arial Narrow" w:hAnsi="Arial Narrow"/>
                <w:sz w:val="18"/>
                <w:szCs w:val="18"/>
              </w:rPr>
            </w:pPr>
          </w:p>
        </w:tc>
      </w:tr>
      <w:tr w:rsidR="007D6A06" w14:paraId="51B78723" w14:textId="77777777" w:rsidTr="00B95C25">
        <w:trPr>
          <w:trHeight w:val="53"/>
        </w:trPr>
        <w:tc>
          <w:tcPr>
            <w:tcW w:w="9782" w:type="dxa"/>
          </w:tcPr>
          <w:p w14:paraId="0872EFA6" w14:textId="77777777" w:rsidR="002865BF" w:rsidRPr="002865BF" w:rsidRDefault="00B73BB8" w:rsidP="000725C6">
            <w:pPr>
              <w:pStyle w:val="Odstavekseznama"/>
              <w:numPr>
                <w:ilvl w:val="0"/>
                <w:numId w:val="3"/>
              </w:numPr>
              <w:spacing w:before="120"/>
              <w:rPr>
                <w:i/>
                <w:iCs/>
              </w:rPr>
            </w:pPr>
            <w:r w:rsidRPr="000725C6">
              <w:rPr>
                <w:rFonts w:ascii="Arial Narrow" w:eastAsia="Calibri" w:hAnsi="Arial Narrow" w:cs="Arial"/>
                <w:sz w:val="18"/>
                <w:szCs w:val="18"/>
              </w:rPr>
              <w:t>zviš</w:t>
            </w:r>
            <w:r w:rsidR="007D6A06" w:rsidRPr="000725C6">
              <w:rPr>
                <w:rFonts w:ascii="Arial Narrow" w:eastAsia="Calibri" w:hAnsi="Arial Narrow" w:cs="Arial"/>
                <w:sz w:val="18"/>
                <w:szCs w:val="18"/>
              </w:rPr>
              <w:t>anje plačila za delo na podlagi sklepa ministra (47.a člen pravilnika)</w:t>
            </w:r>
          </w:p>
          <w:p w14:paraId="4C3EB827" w14:textId="513F6783" w:rsidR="007D6A06" w:rsidRPr="00960C8C" w:rsidRDefault="007D6A06" w:rsidP="002865BF">
            <w:pPr>
              <w:pStyle w:val="Odstavekseznama"/>
              <w:spacing w:before="120"/>
              <w:rPr>
                <w:i/>
                <w:iCs/>
              </w:rPr>
            </w:pPr>
            <w:r w:rsidRPr="000725C6">
              <w:rPr>
                <w:rFonts w:ascii="Arial Narrow" w:eastAsia="Calibri" w:hAnsi="Arial Narrow" w:cs="Arial"/>
                <w:sz w:val="18"/>
                <w:szCs w:val="18"/>
              </w:rPr>
              <w:t xml:space="preserve"> </w:t>
            </w:r>
          </w:p>
          <w:p w14:paraId="373CC617" w14:textId="77777777" w:rsidR="00596ACF" w:rsidRPr="00960C8C" w:rsidRDefault="00596ACF" w:rsidP="000725C6">
            <w:pPr>
              <w:spacing w:before="120" w:after="0" w:line="240" w:lineRule="auto"/>
              <w:jc w:val="both"/>
              <w:rPr>
                <w:rFonts w:ascii="Arial Narrow" w:hAnsi="Arial Narrow"/>
                <w:i/>
                <w:iCs/>
                <w:sz w:val="18"/>
                <w:szCs w:val="18"/>
              </w:rPr>
            </w:pPr>
          </w:p>
        </w:tc>
        <w:tc>
          <w:tcPr>
            <w:tcW w:w="1134" w:type="dxa"/>
          </w:tcPr>
          <w:p w14:paraId="31883720" w14:textId="77777777" w:rsidR="007D6A06" w:rsidRDefault="007D6A06" w:rsidP="000725C6">
            <w:pPr>
              <w:spacing w:before="120" w:after="0" w:line="240" w:lineRule="auto"/>
              <w:jc w:val="both"/>
              <w:rPr>
                <w:rFonts w:ascii="Arial Narrow" w:hAnsi="Arial Narrow"/>
                <w:sz w:val="18"/>
                <w:szCs w:val="18"/>
              </w:rPr>
            </w:pPr>
          </w:p>
        </w:tc>
      </w:tr>
      <w:tr w:rsidR="007D6A06" w14:paraId="5F737163" w14:textId="77777777" w:rsidTr="00B95C25">
        <w:tc>
          <w:tcPr>
            <w:tcW w:w="9782" w:type="dxa"/>
          </w:tcPr>
          <w:p w14:paraId="08C8329E" w14:textId="2C263075" w:rsidR="007D6A06" w:rsidRDefault="007D6A06" w:rsidP="00437E8C">
            <w:pPr>
              <w:spacing w:before="120" w:after="120" w:line="240" w:lineRule="auto"/>
              <w:jc w:val="right"/>
              <w:rPr>
                <w:rFonts w:ascii="Arial Narrow" w:hAnsi="Arial Narrow"/>
                <w:sz w:val="18"/>
                <w:szCs w:val="18"/>
              </w:rPr>
            </w:pPr>
            <w:r>
              <w:rPr>
                <w:rFonts w:ascii="Arial Narrow" w:eastAsia="Calibri" w:hAnsi="Arial Narrow" w:cs="Arial"/>
                <w:sz w:val="18"/>
                <w:szCs w:val="18"/>
              </w:rPr>
              <w:t>SKUPAJ PLAČILO ZA DELO od I. do VII.</w:t>
            </w:r>
          </w:p>
        </w:tc>
        <w:tc>
          <w:tcPr>
            <w:tcW w:w="1134" w:type="dxa"/>
          </w:tcPr>
          <w:p w14:paraId="034A9644" w14:textId="77777777" w:rsidR="007D6A06" w:rsidRDefault="007D6A06" w:rsidP="00437E8C">
            <w:pPr>
              <w:spacing w:before="120" w:after="120" w:line="240" w:lineRule="auto"/>
              <w:jc w:val="both"/>
              <w:rPr>
                <w:rFonts w:ascii="Arial Narrow" w:hAnsi="Arial Narrow"/>
                <w:sz w:val="18"/>
                <w:szCs w:val="18"/>
              </w:rPr>
            </w:pPr>
          </w:p>
        </w:tc>
      </w:tr>
      <w:tr w:rsidR="007D6A06" w14:paraId="0D022809" w14:textId="77777777" w:rsidTr="00B95C25">
        <w:tc>
          <w:tcPr>
            <w:tcW w:w="9782" w:type="dxa"/>
          </w:tcPr>
          <w:p w14:paraId="6AD1D621" w14:textId="77777777" w:rsidR="007D6A06" w:rsidRDefault="007D6A06" w:rsidP="00437E8C">
            <w:pPr>
              <w:spacing w:before="120" w:after="120" w:line="240" w:lineRule="auto"/>
              <w:jc w:val="both"/>
              <w:rPr>
                <w:rFonts w:ascii="Arial Narrow" w:hAnsi="Arial Narrow"/>
                <w:sz w:val="18"/>
                <w:szCs w:val="18"/>
              </w:rPr>
            </w:pPr>
            <w:r w:rsidRPr="00095E33">
              <w:rPr>
                <w:rFonts w:ascii="Arial Narrow" w:eastAsia="Calibri" w:hAnsi="Arial Narrow" w:cs="Arial"/>
                <w:b/>
                <w:bCs/>
                <w:sz w:val="24"/>
                <w:szCs w:val="24"/>
              </w:rPr>
              <w:t>STROŠKI</w:t>
            </w:r>
          </w:p>
        </w:tc>
        <w:tc>
          <w:tcPr>
            <w:tcW w:w="1134" w:type="dxa"/>
          </w:tcPr>
          <w:p w14:paraId="0F10A7CD" w14:textId="77777777" w:rsidR="007D6A06" w:rsidRDefault="007D6A06" w:rsidP="00437E8C">
            <w:pPr>
              <w:spacing w:before="120" w:after="120" w:line="240" w:lineRule="auto"/>
              <w:jc w:val="both"/>
              <w:rPr>
                <w:rFonts w:ascii="Arial Narrow" w:hAnsi="Arial Narrow"/>
                <w:sz w:val="18"/>
                <w:szCs w:val="18"/>
              </w:rPr>
            </w:pPr>
          </w:p>
        </w:tc>
      </w:tr>
      <w:tr w:rsidR="007D6A06" w14:paraId="7765F493" w14:textId="77777777" w:rsidTr="00B95C25">
        <w:tc>
          <w:tcPr>
            <w:tcW w:w="9782" w:type="dxa"/>
          </w:tcPr>
          <w:p w14:paraId="78E8BC2F" w14:textId="235EF437" w:rsidR="007D6A06" w:rsidRDefault="007D6A06" w:rsidP="000725C6">
            <w:pPr>
              <w:spacing w:before="120" w:after="0" w:line="240" w:lineRule="auto"/>
              <w:jc w:val="both"/>
              <w:rPr>
                <w:rFonts w:ascii="Arial Narrow" w:eastAsia="Calibri" w:hAnsi="Arial Narrow" w:cs="Arial"/>
                <w:sz w:val="18"/>
                <w:szCs w:val="18"/>
              </w:rPr>
            </w:pPr>
            <w:r>
              <w:rPr>
                <w:rFonts w:ascii="Arial Narrow" w:eastAsia="Calibri" w:hAnsi="Arial Narrow" w:cs="Arial"/>
                <w:b/>
                <w:bCs/>
                <w:sz w:val="18"/>
                <w:szCs w:val="18"/>
              </w:rPr>
              <w:t>Potni stroški</w:t>
            </w:r>
            <w:r>
              <w:rPr>
                <w:rFonts w:ascii="Arial Narrow" w:eastAsia="Calibri" w:hAnsi="Arial Narrow" w:cs="Arial"/>
                <w:sz w:val="18"/>
                <w:szCs w:val="18"/>
              </w:rPr>
              <w:t xml:space="preserve">: </w:t>
            </w:r>
          </w:p>
          <w:p w14:paraId="0A90A39D" w14:textId="77777777" w:rsidR="00596ACF" w:rsidRDefault="00596ACF" w:rsidP="000725C6">
            <w:pPr>
              <w:pStyle w:val="Odstavekseznama"/>
              <w:numPr>
                <w:ilvl w:val="0"/>
                <w:numId w:val="8"/>
              </w:numPr>
              <w:spacing w:before="120" w:after="0" w:line="240" w:lineRule="auto"/>
              <w:jc w:val="both"/>
              <w:rPr>
                <w:rFonts w:ascii="Arial Narrow" w:eastAsia="Calibri" w:hAnsi="Arial Narrow" w:cs="Arial"/>
                <w:sz w:val="18"/>
                <w:szCs w:val="18"/>
              </w:rPr>
            </w:pPr>
            <w:r w:rsidRPr="00E41E79">
              <w:rPr>
                <w:rFonts w:ascii="Arial Narrow" w:eastAsia="Calibri" w:hAnsi="Arial Narrow" w:cs="Arial"/>
                <w:sz w:val="18"/>
                <w:szCs w:val="18"/>
              </w:rPr>
              <w:t>Javno prevozno sredstvo</w:t>
            </w:r>
            <w:r>
              <w:rPr>
                <w:rFonts w:ascii="Arial Narrow" w:eastAsia="Calibri" w:hAnsi="Arial Narrow" w:cs="Arial"/>
                <w:sz w:val="18"/>
                <w:szCs w:val="18"/>
              </w:rPr>
              <w:t xml:space="preserve"> </w:t>
            </w:r>
          </w:p>
          <w:p w14:paraId="69E182D1" w14:textId="77777777" w:rsidR="00596ACF" w:rsidRDefault="00596ACF" w:rsidP="000725C6">
            <w:pPr>
              <w:pStyle w:val="Odstavekseznama"/>
              <w:spacing w:before="120" w:after="0" w:line="240" w:lineRule="auto"/>
              <w:ind w:left="765"/>
              <w:jc w:val="both"/>
              <w:rPr>
                <w:rFonts w:ascii="Arial Narrow" w:eastAsia="Calibri" w:hAnsi="Arial Narrow" w:cs="Arial"/>
                <w:sz w:val="18"/>
                <w:szCs w:val="18"/>
              </w:rPr>
            </w:pPr>
            <w:r w:rsidRPr="00E41E79">
              <w:rPr>
                <w:rFonts w:ascii="Arial Narrow" w:eastAsia="Calibri" w:hAnsi="Arial Narrow" w:cs="Arial"/>
                <w:sz w:val="18"/>
                <w:szCs w:val="18"/>
              </w:rPr>
              <w:t>opredelitev relacije _______________________________________________________________</w:t>
            </w:r>
          </w:p>
          <w:p w14:paraId="0B648264" w14:textId="77777777" w:rsidR="00596ACF" w:rsidRDefault="00596ACF" w:rsidP="000725C6">
            <w:pPr>
              <w:pStyle w:val="Odstavekseznama"/>
              <w:spacing w:before="120" w:after="0" w:line="240" w:lineRule="auto"/>
              <w:ind w:left="765"/>
              <w:jc w:val="both"/>
              <w:rPr>
                <w:rFonts w:ascii="Arial Narrow" w:eastAsia="Calibri" w:hAnsi="Arial Narrow" w:cs="Arial"/>
                <w:sz w:val="18"/>
                <w:szCs w:val="18"/>
              </w:rPr>
            </w:pPr>
            <w:r w:rsidRPr="00E41E79">
              <w:rPr>
                <w:rFonts w:ascii="Arial Narrow" w:eastAsia="Calibri" w:hAnsi="Arial Narrow" w:cs="Arial"/>
                <w:sz w:val="18"/>
                <w:szCs w:val="18"/>
              </w:rPr>
              <w:t>vrsta javnega prevoznega sredstva (avtobus, vlak …) _______________________</w:t>
            </w:r>
          </w:p>
          <w:p w14:paraId="29EAF079" w14:textId="77777777" w:rsidR="00596ACF" w:rsidRDefault="00596ACF" w:rsidP="000725C6">
            <w:pPr>
              <w:pStyle w:val="Odstavekseznama"/>
              <w:spacing w:before="120" w:after="0" w:line="240" w:lineRule="auto"/>
              <w:ind w:left="765"/>
              <w:jc w:val="both"/>
              <w:rPr>
                <w:rFonts w:ascii="Arial Narrow" w:eastAsia="Calibri" w:hAnsi="Arial Narrow" w:cs="Arial"/>
                <w:sz w:val="18"/>
                <w:szCs w:val="18"/>
              </w:rPr>
            </w:pPr>
            <w:r w:rsidRPr="00E41E79">
              <w:rPr>
                <w:rFonts w:ascii="Arial Narrow" w:eastAsia="Calibri" w:hAnsi="Arial Narrow" w:cs="Arial"/>
                <w:sz w:val="18"/>
                <w:szCs w:val="18"/>
              </w:rPr>
              <w:t xml:space="preserve">datum _______________________ </w:t>
            </w:r>
          </w:p>
          <w:p w14:paraId="131E2803" w14:textId="77777777" w:rsidR="00596ACF" w:rsidRDefault="00596ACF" w:rsidP="000725C6">
            <w:pPr>
              <w:pStyle w:val="Odstavekseznama"/>
              <w:spacing w:before="120" w:after="0" w:line="240" w:lineRule="auto"/>
              <w:ind w:left="765"/>
              <w:jc w:val="both"/>
              <w:rPr>
                <w:rFonts w:ascii="Arial Narrow" w:eastAsia="Calibri" w:hAnsi="Arial Narrow" w:cs="Arial"/>
                <w:sz w:val="18"/>
                <w:szCs w:val="18"/>
              </w:rPr>
            </w:pPr>
          </w:p>
          <w:p w14:paraId="2FBEC91E" w14:textId="77777777" w:rsidR="00596ACF" w:rsidRDefault="00596ACF" w:rsidP="000725C6">
            <w:pPr>
              <w:pStyle w:val="Odstavekseznama"/>
              <w:numPr>
                <w:ilvl w:val="0"/>
                <w:numId w:val="8"/>
              </w:numPr>
              <w:spacing w:before="120" w:after="0" w:line="240" w:lineRule="auto"/>
              <w:jc w:val="both"/>
              <w:rPr>
                <w:rFonts w:ascii="Arial Narrow" w:eastAsia="Calibri" w:hAnsi="Arial Narrow" w:cs="Arial"/>
                <w:sz w:val="18"/>
                <w:szCs w:val="18"/>
              </w:rPr>
            </w:pPr>
            <w:r>
              <w:rPr>
                <w:rFonts w:ascii="Arial Narrow" w:eastAsia="Calibri" w:hAnsi="Arial Narrow" w:cs="Arial"/>
                <w:sz w:val="18"/>
                <w:szCs w:val="18"/>
              </w:rPr>
              <w:t>Kilometrina (30 % cene 95-oktanskega neosvinčenega motornega bencina)</w:t>
            </w:r>
          </w:p>
          <w:p w14:paraId="45365738" w14:textId="77777777" w:rsidR="00596ACF" w:rsidRDefault="00596ACF" w:rsidP="000725C6">
            <w:pPr>
              <w:pStyle w:val="Odstavekseznama"/>
              <w:spacing w:before="120" w:after="0" w:line="240" w:lineRule="auto"/>
              <w:ind w:left="765"/>
              <w:jc w:val="both"/>
              <w:rPr>
                <w:rFonts w:ascii="Arial Narrow" w:eastAsia="Calibri" w:hAnsi="Arial Narrow" w:cs="Arial"/>
                <w:sz w:val="18"/>
                <w:szCs w:val="18"/>
              </w:rPr>
            </w:pPr>
            <w:r>
              <w:rPr>
                <w:rFonts w:ascii="Arial Narrow" w:eastAsia="Calibri" w:hAnsi="Arial Narrow" w:cs="Arial"/>
                <w:sz w:val="18"/>
                <w:szCs w:val="18"/>
              </w:rPr>
              <w:t>o</w:t>
            </w:r>
            <w:r w:rsidRPr="00E41E79">
              <w:rPr>
                <w:rFonts w:ascii="Arial Narrow" w:eastAsia="Calibri" w:hAnsi="Arial Narrow" w:cs="Arial"/>
                <w:sz w:val="18"/>
                <w:szCs w:val="18"/>
              </w:rPr>
              <w:t xml:space="preserve">predelitev relacije___________________________________________________, </w:t>
            </w:r>
          </w:p>
          <w:p w14:paraId="50BCD895" w14:textId="0E35C295" w:rsidR="00596ACF" w:rsidRDefault="00596ACF" w:rsidP="000725C6">
            <w:pPr>
              <w:pStyle w:val="Odstavekseznama"/>
              <w:spacing w:before="120" w:after="0" w:line="240" w:lineRule="auto"/>
              <w:ind w:left="765"/>
              <w:jc w:val="both"/>
              <w:rPr>
                <w:rFonts w:ascii="Arial Narrow" w:eastAsia="Calibri" w:hAnsi="Arial Narrow" w:cs="Arial"/>
                <w:sz w:val="18"/>
                <w:szCs w:val="18"/>
              </w:rPr>
            </w:pPr>
            <w:r w:rsidRPr="00E41E79">
              <w:rPr>
                <w:rFonts w:ascii="Arial Narrow" w:eastAsia="Calibri" w:hAnsi="Arial Narrow" w:cs="Arial"/>
                <w:sz w:val="18"/>
                <w:szCs w:val="18"/>
              </w:rPr>
              <w:t>število kilometrov (po daljinomeru »Google zemljevidi«</w:t>
            </w:r>
            <w:r w:rsidR="00850932">
              <w:rPr>
                <w:rFonts w:ascii="Arial Narrow" w:eastAsia="Calibri" w:hAnsi="Arial Narrow" w:cs="Arial"/>
                <w:sz w:val="18"/>
                <w:szCs w:val="18"/>
              </w:rPr>
              <w:t>)</w:t>
            </w:r>
            <w:r w:rsidRPr="00E41E79">
              <w:rPr>
                <w:rFonts w:ascii="Arial Narrow" w:hAnsi="Arial Narrow"/>
                <w:sz w:val="18"/>
                <w:szCs w:val="18"/>
              </w:rPr>
              <w:t xml:space="preserve"> </w:t>
            </w:r>
            <w:r w:rsidRPr="00E41E79">
              <w:rPr>
                <w:rFonts w:ascii="Arial Narrow" w:eastAsia="Calibri" w:hAnsi="Arial Narrow" w:cs="Arial"/>
                <w:sz w:val="18"/>
                <w:szCs w:val="18"/>
              </w:rPr>
              <w:t xml:space="preserve">v eno smer _________________________ in v drugo smer _________________________ ter </w:t>
            </w:r>
          </w:p>
          <w:p w14:paraId="77CDB2C7" w14:textId="77777777" w:rsidR="00596ACF" w:rsidRPr="00E41E79" w:rsidRDefault="00596ACF" w:rsidP="000725C6">
            <w:pPr>
              <w:pStyle w:val="Odstavekseznama"/>
              <w:spacing w:before="120" w:after="0" w:line="240" w:lineRule="auto"/>
              <w:ind w:left="765"/>
              <w:jc w:val="both"/>
              <w:rPr>
                <w:rFonts w:ascii="Arial Narrow" w:eastAsia="Calibri" w:hAnsi="Arial Narrow" w:cs="Arial"/>
                <w:sz w:val="18"/>
                <w:szCs w:val="18"/>
              </w:rPr>
            </w:pPr>
            <w:r w:rsidRPr="00E41E79">
              <w:rPr>
                <w:rFonts w:ascii="Arial Narrow" w:eastAsia="Calibri" w:hAnsi="Arial Narrow" w:cs="Arial"/>
                <w:sz w:val="18"/>
                <w:szCs w:val="18"/>
              </w:rPr>
              <w:t xml:space="preserve">datum _______________________ </w:t>
            </w:r>
          </w:p>
          <w:p w14:paraId="26C69C77" w14:textId="77777777" w:rsidR="007D6A06" w:rsidRDefault="007D6A06" w:rsidP="000725C6">
            <w:pPr>
              <w:pStyle w:val="Odstavekseznama"/>
              <w:spacing w:before="120" w:after="0" w:line="240" w:lineRule="auto"/>
              <w:ind w:left="765"/>
              <w:jc w:val="both"/>
              <w:rPr>
                <w:rFonts w:ascii="Arial Narrow" w:hAnsi="Arial Narrow"/>
                <w:sz w:val="18"/>
                <w:szCs w:val="18"/>
              </w:rPr>
            </w:pPr>
          </w:p>
        </w:tc>
        <w:tc>
          <w:tcPr>
            <w:tcW w:w="1134" w:type="dxa"/>
          </w:tcPr>
          <w:p w14:paraId="2C6D47BD" w14:textId="77777777" w:rsidR="007D6A06" w:rsidRDefault="007D6A06" w:rsidP="000725C6">
            <w:pPr>
              <w:spacing w:before="120" w:after="0" w:line="240" w:lineRule="auto"/>
              <w:jc w:val="both"/>
              <w:rPr>
                <w:rFonts w:ascii="Arial Narrow" w:hAnsi="Arial Narrow"/>
                <w:sz w:val="18"/>
                <w:szCs w:val="18"/>
              </w:rPr>
            </w:pPr>
          </w:p>
        </w:tc>
      </w:tr>
      <w:tr w:rsidR="007D6A06" w14:paraId="5269B910" w14:textId="77777777" w:rsidTr="00B95C25">
        <w:tc>
          <w:tcPr>
            <w:tcW w:w="9782" w:type="dxa"/>
          </w:tcPr>
          <w:p w14:paraId="3A694A02" w14:textId="6C87C53E" w:rsidR="007D6A06" w:rsidRDefault="007D6A06" w:rsidP="000725C6">
            <w:pPr>
              <w:spacing w:before="120" w:after="0" w:line="240" w:lineRule="auto"/>
              <w:jc w:val="both"/>
              <w:rPr>
                <w:rFonts w:ascii="Arial Narrow" w:eastAsia="Calibri" w:hAnsi="Arial Narrow" w:cs="Arial"/>
                <w:bCs/>
                <w:sz w:val="18"/>
                <w:szCs w:val="18"/>
              </w:rPr>
            </w:pPr>
            <w:r>
              <w:rPr>
                <w:rFonts w:ascii="Arial Narrow" w:eastAsia="Calibri" w:hAnsi="Arial Narrow" w:cs="Arial"/>
                <w:b/>
                <w:bCs/>
                <w:sz w:val="18"/>
                <w:szCs w:val="18"/>
              </w:rPr>
              <w:t>Materialni stroški za analize, meritve, preiskave in druga opravila, potrebna za izdelavo izvida in mnenja oziroma cenitve ter stroški poštnih storitev</w:t>
            </w:r>
            <w:r>
              <w:rPr>
                <w:rFonts w:ascii="Arial Narrow" w:eastAsia="Calibri" w:hAnsi="Arial Narrow" w:cs="Arial"/>
                <w:bCs/>
                <w:sz w:val="18"/>
                <w:szCs w:val="18"/>
              </w:rPr>
              <w:t xml:space="preserve"> </w:t>
            </w:r>
          </w:p>
          <w:p w14:paraId="12DB9E4E" w14:textId="77777777" w:rsidR="00115368" w:rsidRDefault="00115368" w:rsidP="000725C6">
            <w:pPr>
              <w:spacing w:before="120" w:after="0" w:line="240" w:lineRule="auto"/>
              <w:jc w:val="both"/>
              <w:rPr>
                <w:rFonts w:ascii="Arial Narrow" w:eastAsia="Calibri" w:hAnsi="Arial Narrow" w:cs="Arial"/>
                <w:bCs/>
                <w:sz w:val="18"/>
                <w:szCs w:val="18"/>
              </w:rPr>
            </w:pPr>
          </w:p>
          <w:p w14:paraId="2298EC4D" w14:textId="77777777" w:rsidR="00115368" w:rsidRDefault="00115368" w:rsidP="000725C6">
            <w:pPr>
              <w:spacing w:before="120" w:after="0" w:line="240" w:lineRule="auto"/>
              <w:jc w:val="both"/>
              <w:rPr>
                <w:rFonts w:ascii="Arial Narrow" w:hAnsi="Arial Narrow"/>
                <w:sz w:val="18"/>
                <w:szCs w:val="18"/>
              </w:rPr>
            </w:pPr>
          </w:p>
          <w:p w14:paraId="1D64A038" w14:textId="204DDC8F" w:rsidR="00115368" w:rsidRDefault="00115368" w:rsidP="000725C6">
            <w:pPr>
              <w:spacing w:before="120" w:after="0" w:line="240" w:lineRule="auto"/>
              <w:jc w:val="both"/>
              <w:rPr>
                <w:rFonts w:ascii="Arial Narrow" w:hAnsi="Arial Narrow"/>
                <w:sz w:val="18"/>
                <w:szCs w:val="18"/>
              </w:rPr>
            </w:pPr>
          </w:p>
        </w:tc>
        <w:tc>
          <w:tcPr>
            <w:tcW w:w="1134" w:type="dxa"/>
          </w:tcPr>
          <w:p w14:paraId="38633EB7" w14:textId="77777777" w:rsidR="007D6A06" w:rsidRDefault="007D6A06" w:rsidP="000725C6">
            <w:pPr>
              <w:spacing w:before="120" w:after="0" w:line="240" w:lineRule="auto"/>
              <w:jc w:val="both"/>
              <w:rPr>
                <w:rFonts w:ascii="Arial Narrow" w:hAnsi="Arial Narrow"/>
                <w:sz w:val="18"/>
                <w:szCs w:val="18"/>
              </w:rPr>
            </w:pPr>
          </w:p>
        </w:tc>
      </w:tr>
      <w:tr w:rsidR="007D6A06" w14:paraId="09D7C518" w14:textId="77777777" w:rsidTr="00B95C25">
        <w:tc>
          <w:tcPr>
            <w:tcW w:w="9782" w:type="dxa"/>
          </w:tcPr>
          <w:p w14:paraId="449AA579" w14:textId="2FA6D0CA" w:rsidR="00115368" w:rsidRDefault="007D6A06" w:rsidP="000725C6">
            <w:pPr>
              <w:spacing w:before="120" w:after="0" w:line="240" w:lineRule="auto"/>
              <w:jc w:val="both"/>
              <w:rPr>
                <w:rFonts w:ascii="Arial Narrow" w:eastAsia="Calibri" w:hAnsi="Arial Narrow" w:cs="Arial"/>
                <w:sz w:val="18"/>
                <w:szCs w:val="18"/>
              </w:rPr>
            </w:pPr>
            <w:r>
              <w:rPr>
                <w:rFonts w:ascii="Arial Narrow" w:eastAsia="Calibri" w:hAnsi="Arial Narrow" w:cs="Arial"/>
                <w:b/>
                <w:bCs/>
                <w:sz w:val="18"/>
                <w:szCs w:val="18"/>
              </w:rPr>
              <w:t xml:space="preserve">Preostali materialni stroški </w:t>
            </w:r>
          </w:p>
          <w:p w14:paraId="5A42EF55" w14:textId="1DAFDFC0" w:rsidR="007D6A06" w:rsidRDefault="007D6A06" w:rsidP="000725C6">
            <w:pPr>
              <w:spacing w:before="120" w:after="0" w:line="240" w:lineRule="auto"/>
              <w:jc w:val="both"/>
              <w:rPr>
                <w:rFonts w:ascii="Arial Narrow" w:eastAsia="Calibri" w:hAnsi="Arial Narrow" w:cs="Arial"/>
                <w:sz w:val="18"/>
                <w:szCs w:val="18"/>
              </w:rPr>
            </w:pPr>
            <w:r>
              <w:rPr>
                <w:rFonts w:ascii="Arial Narrow" w:eastAsia="Calibri" w:hAnsi="Arial Narrow" w:cs="Arial"/>
                <w:b/>
                <w:bCs/>
                <w:sz w:val="18"/>
                <w:szCs w:val="18"/>
              </w:rPr>
              <w:t xml:space="preserve"> </w:t>
            </w:r>
          </w:p>
          <w:p w14:paraId="6DAC6BEF" w14:textId="77777777" w:rsidR="007D6A06" w:rsidRDefault="007D6A06" w:rsidP="000725C6">
            <w:pPr>
              <w:spacing w:before="120" w:after="0" w:line="240" w:lineRule="auto"/>
              <w:jc w:val="both"/>
              <w:rPr>
                <w:rFonts w:ascii="Arial Narrow" w:hAnsi="Arial Narrow"/>
                <w:sz w:val="18"/>
                <w:szCs w:val="18"/>
              </w:rPr>
            </w:pPr>
          </w:p>
          <w:p w14:paraId="3CED78B3" w14:textId="77777777" w:rsidR="00115368" w:rsidRDefault="00115368" w:rsidP="000725C6">
            <w:pPr>
              <w:spacing w:before="120" w:after="0" w:line="240" w:lineRule="auto"/>
              <w:jc w:val="both"/>
              <w:rPr>
                <w:rFonts w:ascii="Arial Narrow" w:hAnsi="Arial Narrow"/>
                <w:sz w:val="18"/>
                <w:szCs w:val="18"/>
              </w:rPr>
            </w:pPr>
          </w:p>
        </w:tc>
        <w:tc>
          <w:tcPr>
            <w:tcW w:w="1134" w:type="dxa"/>
          </w:tcPr>
          <w:p w14:paraId="7D3C355A" w14:textId="77777777" w:rsidR="007D6A06" w:rsidRDefault="007D6A06" w:rsidP="000725C6">
            <w:pPr>
              <w:spacing w:before="120" w:after="0" w:line="240" w:lineRule="auto"/>
              <w:jc w:val="both"/>
              <w:rPr>
                <w:rFonts w:ascii="Arial Narrow" w:hAnsi="Arial Narrow"/>
                <w:sz w:val="18"/>
                <w:szCs w:val="18"/>
              </w:rPr>
            </w:pPr>
          </w:p>
        </w:tc>
      </w:tr>
      <w:tr w:rsidR="007D6A06" w14:paraId="363AF519" w14:textId="77777777" w:rsidTr="00B95C25">
        <w:tc>
          <w:tcPr>
            <w:tcW w:w="9782" w:type="dxa"/>
          </w:tcPr>
          <w:p w14:paraId="5E7009D5" w14:textId="53000664" w:rsidR="007D6A06" w:rsidRDefault="007D6A06" w:rsidP="00437E8C">
            <w:pPr>
              <w:spacing w:before="120" w:after="120" w:line="240" w:lineRule="auto"/>
              <w:jc w:val="right"/>
              <w:rPr>
                <w:rFonts w:ascii="Arial Narrow" w:hAnsi="Arial Narrow"/>
                <w:sz w:val="18"/>
                <w:szCs w:val="18"/>
              </w:rPr>
            </w:pPr>
            <w:r>
              <w:rPr>
                <w:rFonts w:ascii="Arial Narrow" w:eastAsia="Calibri" w:hAnsi="Arial Narrow" w:cs="Arial"/>
                <w:sz w:val="18"/>
                <w:szCs w:val="18"/>
              </w:rPr>
              <w:t>SKUPAJ STROŠKI</w:t>
            </w:r>
          </w:p>
        </w:tc>
        <w:tc>
          <w:tcPr>
            <w:tcW w:w="1134" w:type="dxa"/>
          </w:tcPr>
          <w:p w14:paraId="0B361E74" w14:textId="77777777" w:rsidR="007D6A06" w:rsidRDefault="007D6A06" w:rsidP="00437E8C">
            <w:pPr>
              <w:spacing w:before="120" w:after="120" w:line="240" w:lineRule="auto"/>
              <w:jc w:val="both"/>
              <w:rPr>
                <w:rFonts w:ascii="Arial Narrow" w:hAnsi="Arial Narrow"/>
                <w:sz w:val="18"/>
                <w:szCs w:val="18"/>
              </w:rPr>
            </w:pPr>
          </w:p>
        </w:tc>
      </w:tr>
      <w:tr w:rsidR="007D6A06" w14:paraId="26F560AE" w14:textId="77777777" w:rsidTr="00B95C25">
        <w:tc>
          <w:tcPr>
            <w:tcW w:w="10916" w:type="dxa"/>
            <w:gridSpan w:val="2"/>
          </w:tcPr>
          <w:p w14:paraId="1B1BAF01" w14:textId="77777777" w:rsidR="007D6A06" w:rsidRDefault="007D6A06" w:rsidP="000725C6">
            <w:pPr>
              <w:spacing w:before="120" w:after="0" w:line="240" w:lineRule="auto"/>
              <w:jc w:val="both"/>
              <w:rPr>
                <w:rFonts w:ascii="Arial Narrow" w:hAnsi="Arial Narrow"/>
                <w:b/>
                <w:bCs/>
                <w:sz w:val="18"/>
                <w:szCs w:val="18"/>
              </w:rPr>
            </w:pPr>
            <w:r>
              <w:rPr>
                <w:rFonts w:ascii="Arial Narrow" w:eastAsia="Calibri" w:hAnsi="Arial Narrow" w:cs="Arial"/>
                <w:b/>
                <w:bCs/>
                <w:sz w:val="18"/>
                <w:szCs w:val="18"/>
              </w:rPr>
              <w:t>Zahteva za plačilo zamudnih obresti v skladu z določbami zakona, ki ureja višino zamudnih obresti, in sicer če sodišče:</w:t>
            </w:r>
          </w:p>
          <w:p w14:paraId="10158425" w14:textId="77777777" w:rsidR="007D6A06" w:rsidRDefault="007D6A06" w:rsidP="000725C6">
            <w:pPr>
              <w:pStyle w:val="Odstavekseznama"/>
              <w:numPr>
                <w:ilvl w:val="0"/>
                <w:numId w:val="5"/>
              </w:numPr>
              <w:spacing w:before="120" w:after="0" w:line="240" w:lineRule="auto"/>
              <w:jc w:val="both"/>
              <w:rPr>
                <w:rFonts w:ascii="Arial Narrow" w:hAnsi="Arial Narrow"/>
                <w:b/>
                <w:bCs/>
                <w:sz w:val="18"/>
                <w:szCs w:val="18"/>
              </w:rPr>
            </w:pPr>
            <w:r>
              <w:rPr>
                <w:rFonts w:ascii="Arial Narrow" w:eastAsia="Calibri" w:hAnsi="Arial Narrow" w:cs="Arial"/>
                <w:b/>
                <w:bCs/>
                <w:sz w:val="18"/>
                <w:szCs w:val="18"/>
              </w:rPr>
              <w:t>o zahtevi za odmero plačila za opravljeno delo in povrnitvi stroškov ne odloči v roku 30 dni od prejema tega stroškovnika, plačilo zamudnih obresti od preteka tega roka naprej do odločitve o odmeri (peti odstavek 50. člena pravilnika) ter</w:t>
            </w:r>
          </w:p>
          <w:p w14:paraId="247B3D8F" w14:textId="77777777" w:rsidR="007D6A06" w:rsidRDefault="007D6A06" w:rsidP="000725C6">
            <w:pPr>
              <w:pStyle w:val="Odstavekseznama"/>
              <w:numPr>
                <w:ilvl w:val="0"/>
                <w:numId w:val="5"/>
              </w:numPr>
              <w:spacing w:before="120" w:after="0" w:line="240" w:lineRule="auto"/>
              <w:jc w:val="both"/>
              <w:rPr>
                <w:rFonts w:ascii="Arial Narrow" w:hAnsi="Arial Narrow"/>
                <w:b/>
                <w:bCs/>
                <w:sz w:val="18"/>
                <w:szCs w:val="18"/>
              </w:rPr>
            </w:pPr>
            <w:r>
              <w:rPr>
                <w:rFonts w:ascii="Arial Narrow" w:eastAsia="Calibri" w:hAnsi="Arial Narrow" w:cs="Arial"/>
                <w:b/>
                <w:bCs/>
                <w:sz w:val="18"/>
                <w:szCs w:val="18"/>
              </w:rPr>
              <w:t>odmerjenega plačila za opravljeno delo in stroškov ne izplača v rokih, določenih v drugem in tretjem odstavku 50. člena pravilnika, plačilo zamudnih obresti od preteka zadnjega dne, ko bi odmerjeno plačilo za opravljeno delo in stroški morali biti plačani, do izplačila (šesti odstavek 50. člena pravilnika).</w:t>
            </w:r>
          </w:p>
        </w:tc>
      </w:tr>
    </w:tbl>
    <w:p w14:paraId="2E8AC2DC" w14:textId="77777777" w:rsidR="00CC546E" w:rsidRDefault="00CC546E">
      <w:pPr>
        <w:jc w:val="both"/>
        <w:rPr>
          <w:rFonts w:ascii="Arial Narrow" w:hAnsi="Arial Narrow"/>
          <w:sz w:val="16"/>
          <w:szCs w:val="16"/>
        </w:rPr>
      </w:pPr>
    </w:p>
    <w:p w14:paraId="75D8B04A" w14:textId="77777777" w:rsidR="00BC2680" w:rsidRDefault="00BC2680">
      <w:pPr>
        <w:spacing w:after="0"/>
        <w:rPr>
          <w:rFonts w:ascii="Arial Narrow" w:hAnsi="Arial Narrow"/>
          <w:sz w:val="18"/>
          <w:szCs w:val="18"/>
        </w:rPr>
      </w:pPr>
    </w:p>
    <w:p w14:paraId="0228A5CC" w14:textId="77777777" w:rsidR="00CC546E" w:rsidRPr="00F3305E" w:rsidRDefault="00735F29">
      <w:pPr>
        <w:spacing w:after="0"/>
        <w:jc w:val="center"/>
        <w:rPr>
          <w:rFonts w:ascii="Arial Narrow" w:hAnsi="Arial Narrow"/>
          <w:b/>
          <w:bCs/>
        </w:rPr>
      </w:pPr>
      <w:bookmarkStart w:id="1" w:name="_Hlk204769940"/>
      <w:r w:rsidRPr="00F3305E">
        <w:rPr>
          <w:rFonts w:ascii="Arial Narrow" w:hAnsi="Arial Narrow"/>
          <w:b/>
          <w:bCs/>
        </w:rPr>
        <w:lastRenderedPageBreak/>
        <w:t>III.</w:t>
      </w:r>
    </w:p>
    <w:bookmarkEnd w:id="1"/>
    <w:p w14:paraId="6C6D402C" w14:textId="77777777" w:rsidR="00CC546E" w:rsidRDefault="00CC546E">
      <w:pPr>
        <w:spacing w:after="0"/>
        <w:jc w:val="both"/>
        <w:rPr>
          <w:rFonts w:ascii="Arial Narrow" w:hAnsi="Arial Narrow"/>
          <w:b/>
          <w:bCs/>
          <w:sz w:val="18"/>
          <w:szCs w:val="18"/>
        </w:rPr>
      </w:pPr>
    </w:p>
    <w:p w14:paraId="3643D99D" w14:textId="77777777" w:rsidR="00CC546E" w:rsidRDefault="00735F29">
      <w:pPr>
        <w:spacing w:after="0"/>
        <w:jc w:val="both"/>
        <w:rPr>
          <w:rFonts w:ascii="Arial Narrow" w:hAnsi="Arial Narrow"/>
          <w:b/>
          <w:bCs/>
          <w:sz w:val="18"/>
          <w:szCs w:val="18"/>
        </w:rPr>
      </w:pPr>
      <w:r>
        <w:rPr>
          <w:rFonts w:ascii="Arial Narrow" w:hAnsi="Arial Narrow"/>
          <w:b/>
          <w:bCs/>
          <w:sz w:val="18"/>
          <w:szCs w:val="18"/>
        </w:rPr>
        <w:t>IZJAVA SODNEGA IZVEDENCA/CENILCA ZA OPRAVLJANJE DELA NA PODLAGI DRUGEGA PRAVNEGA RAZMERJA (18. ČLEN ZPIZ-2)</w:t>
      </w:r>
    </w:p>
    <w:p w14:paraId="64002FBA" w14:textId="77777777" w:rsidR="00CC546E" w:rsidRDefault="00CC546E">
      <w:pPr>
        <w:spacing w:after="0"/>
        <w:rPr>
          <w:rFonts w:ascii="Arial Narrow" w:hAnsi="Arial Narrow"/>
          <w:sz w:val="18"/>
          <w:szCs w:val="18"/>
        </w:rPr>
      </w:pPr>
    </w:p>
    <w:p w14:paraId="7633EEA6" w14:textId="77777777" w:rsidR="00CC546E" w:rsidRDefault="00CC546E">
      <w:pPr>
        <w:spacing w:after="0"/>
        <w:rPr>
          <w:rFonts w:ascii="Arial Narrow" w:hAnsi="Arial Narrow"/>
          <w:sz w:val="18"/>
          <w:szCs w:val="18"/>
        </w:rPr>
      </w:pPr>
    </w:p>
    <w:p w14:paraId="41574EB7" w14:textId="77777777" w:rsidR="00CC546E" w:rsidRDefault="00735F29">
      <w:pPr>
        <w:spacing w:after="0"/>
        <w:rPr>
          <w:rFonts w:ascii="Arial Narrow" w:hAnsi="Arial Narrow"/>
          <w:sz w:val="18"/>
          <w:szCs w:val="18"/>
        </w:rPr>
      </w:pPr>
      <w:r>
        <w:rPr>
          <w:rFonts w:ascii="Arial Narrow" w:hAnsi="Arial Narrow"/>
          <w:sz w:val="18"/>
          <w:szCs w:val="18"/>
        </w:rPr>
        <w:t>IZJAVLJAM</w:t>
      </w:r>
    </w:p>
    <w:p w14:paraId="4D73986C" w14:textId="77777777" w:rsidR="00CC546E" w:rsidRDefault="00CC546E">
      <w:pPr>
        <w:spacing w:after="0"/>
        <w:rPr>
          <w:rFonts w:ascii="Arial Narrow" w:hAnsi="Arial Narrow"/>
          <w:sz w:val="18"/>
          <w:szCs w:val="18"/>
        </w:rPr>
      </w:pPr>
    </w:p>
    <w:p w14:paraId="66AB4E2F" w14:textId="77777777" w:rsidR="00CC546E" w:rsidRDefault="00735F29">
      <w:pPr>
        <w:spacing w:after="0"/>
        <w:jc w:val="both"/>
        <w:rPr>
          <w:rFonts w:ascii="Arial Narrow" w:hAnsi="Arial Narrow"/>
          <w:i/>
          <w:iCs/>
          <w:sz w:val="18"/>
          <w:szCs w:val="18"/>
        </w:rPr>
      </w:pPr>
      <w:r>
        <w:rPr>
          <w:rFonts w:ascii="Arial Narrow" w:hAnsi="Arial Narrow"/>
          <w:i/>
          <w:iCs/>
          <w:sz w:val="18"/>
          <w:szCs w:val="18"/>
        </w:rPr>
        <w:t xml:space="preserve">(ustrezno obkrožiti) </w:t>
      </w:r>
    </w:p>
    <w:p w14:paraId="54E350F1" w14:textId="77777777" w:rsidR="00CC546E" w:rsidRDefault="00CC546E">
      <w:pPr>
        <w:spacing w:after="0"/>
        <w:jc w:val="both"/>
        <w:rPr>
          <w:rFonts w:ascii="Arial Narrow" w:hAnsi="Arial Narrow"/>
          <w:i/>
          <w:iCs/>
          <w:sz w:val="18"/>
          <w:szCs w:val="18"/>
        </w:rPr>
      </w:pPr>
    </w:p>
    <w:p w14:paraId="2FA50EA9" w14:textId="77777777" w:rsidR="00CC546E" w:rsidRDefault="00735F29">
      <w:pPr>
        <w:pStyle w:val="Odstavekseznama"/>
        <w:numPr>
          <w:ilvl w:val="0"/>
          <w:numId w:val="4"/>
        </w:numPr>
        <w:spacing w:after="0"/>
        <w:rPr>
          <w:rFonts w:ascii="Arial Narrow" w:hAnsi="Arial Narrow"/>
          <w:sz w:val="18"/>
          <w:szCs w:val="18"/>
        </w:rPr>
      </w:pPr>
      <w:r>
        <w:rPr>
          <w:rFonts w:ascii="Arial Narrow" w:hAnsi="Arial Narrow"/>
          <w:sz w:val="18"/>
          <w:szCs w:val="18"/>
        </w:rPr>
        <w:t xml:space="preserve">da sem uživalec pokojnine </w:t>
      </w:r>
    </w:p>
    <w:p w14:paraId="1ACACF01" w14:textId="77777777" w:rsidR="00B73BB8" w:rsidRDefault="00B73BB8" w:rsidP="000725C6">
      <w:pPr>
        <w:pStyle w:val="Odstavekseznama"/>
        <w:spacing w:after="0"/>
        <w:ind w:left="1080"/>
        <w:rPr>
          <w:rFonts w:ascii="Arial Narrow" w:hAnsi="Arial Narrow"/>
          <w:sz w:val="18"/>
          <w:szCs w:val="18"/>
        </w:rPr>
      </w:pPr>
    </w:p>
    <w:p w14:paraId="2BE1E680" w14:textId="77777777" w:rsidR="00B73BB8" w:rsidRDefault="00B73BB8" w:rsidP="00B73BB8">
      <w:pPr>
        <w:pStyle w:val="Odstavekseznama"/>
        <w:numPr>
          <w:ilvl w:val="0"/>
          <w:numId w:val="4"/>
        </w:numPr>
        <w:spacing w:after="0"/>
        <w:jc w:val="both"/>
        <w:rPr>
          <w:rFonts w:ascii="Arial Narrow" w:hAnsi="Arial Narrow"/>
          <w:sz w:val="18"/>
          <w:szCs w:val="18"/>
        </w:rPr>
      </w:pPr>
      <w:r>
        <w:rPr>
          <w:rFonts w:ascii="Arial Narrow" w:hAnsi="Arial Narrow"/>
          <w:sz w:val="18"/>
          <w:szCs w:val="18"/>
        </w:rPr>
        <w:t xml:space="preserve">da sem bil v času opravljanja dela pokojninsko in invalidsko zavarovan s polnim delovnim časom (delavec v delovnem razmerju / samozaposlen / kmet / družbenik / drugo __________________________ </w:t>
      </w:r>
      <w:r>
        <w:rPr>
          <w:rFonts w:ascii="Arial Narrow" w:hAnsi="Arial Narrow"/>
          <w:i/>
          <w:iCs/>
          <w:sz w:val="18"/>
          <w:szCs w:val="18"/>
        </w:rPr>
        <w:t>(obkrožiti oziroma navesti));</w:t>
      </w:r>
    </w:p>
    <w:p w14:paraId="1454973E" w14:textId="77777777" w:rsidR="00B73BB8" w:rsidRDefault="00B73BB8" w:rsidP="00B73BB8">
      <w:pPr>
        <w:pStyle w:val="Odstavekseznama"/>
        <w:rPr>
          <w:rFonts w:ascii="Arial Narrow" w:hAnsi="Arial Narrow"/>
          <w:sz w:val="18"/>
          <w:szCs w:val="18"/>
        </w:rPr>
      </w:pPr>
    </w:p>
    <w:p w14:paraId="0C3AD7BB" w14:textId="77777777" w:rsidR="00B73BB8" w:rsidRPr="00CF0CD2" w:rsidRDefault="00B73BB8" w:rsidP="00B73BB8">
      <w:pPr>
        <w:pStyle w:val="Odstavekseznama"/>
        <w:numPr>
          <w:ilvl w:val="0"/>
          <w:numId w:val="4"/>
        </w:numPr>
        <w:spacing w:after="0"/>
        <w:jc w:val="both"/>
        <w:rPr>
          <w:rFonts w:ascii="Arial Narrow" w:hAnsi="Arial Narrow"/>
          <w:sz w:val="18"/>
          <w:szCs w:val="18"/>
        </w:rPr>
      </w:pPr>
      <w:r w:rsidRPr="00CF0CD2">
        <w:rPr>
          <w:rFonts w:ascii="Arial Narrow" w:hAnsi="Arial Narrow"/>
          <w:sz w:val="18"/>
          <w:szCs w:val="18"/>
        </w:rPr>
        <w:t>da sem bil v času opravljanja dela pokojninsko in invalidsko zavarovan s krajšim delovnim časom oziroma nisem bil vključen v pokojninsko in invalidsko zavarovanje</w:t>
      </w:r>
      <w:r>
        <w:rPr>
          <w:rFonts w:ascii="Arial Narrow" w:hAnsi="Arial Narrow"/>
          <w:sz w:val="18"/>
          <w:szCs w:val="18"/>
        </w:rPr>
        <w:t>;</w:t>
      </w:r>
    </w:p>
    <w:p w14:paraId="03489683" w14:textId="77777777" w:rsidR="00CC546E" w:rsidRDefault="00CC546E">
      <w:pPr>
        <w:spacing w:after="0"/>
        <w:rPr>
          <w:rFonts w:ascii="Arial Narrow" w:hAnsi="Arial Narrow"/>
          <w:sz w:val="18"/>
          <w:szCs w:val="18"/>
        </w:rPr>
      </w:pPr>
    </w:p>
    <w:p w14:paraId="12C2D012" w14:textId="77777777" w:rsidR="00CC546E" w:rsidRDefault="00CC546E">
      <w:pPr>
        <w:spacing w:after="0"/>
        <w:rPr>
          <w:rFonts w:ascii="Arial Narrow" w:hAnsi="Arial Narrow"/>
          <w:sz w:val="18"/>
          <w:szCs w:val="18"/>
        </w:rPr>
      </w:pPr>
    </w:p>
    <w:p w14:paraId="56B50A06" w14:textId="77777777" w:rsidR="00CC546E" w:rsidRDefault="00CC546E">
      <w:pPr>
        <w:spacing w:after="0"/>
        <w:rPr>
          <w:rFonts w:ascii="Arial Narrow" w:hAnsi="Arial Narrow"/>
          <w:sz w:val="18"/>
          <w:szCs w:val="18"/>
        </w:rPr>
      </w:pPr>
    </w:p>
    <w:p w14:paraId="7A4E5D98" w14:textId="77777777" w:rsidR="00CC546E" w:rsidRDefault="00735F29">
      <w:pPr>
        <w:spacing w:after="0"/>
        <w:rPr>
          <w:rFonts w:ascii="Arial Narrow" w:hAnsi="Arial Narrow"/>
          <w:sz w:val="18"/>
          <w:szCs w:val="18"/>
        </w:rPr>
      </w:pPr>
      <w:r>
        <w:rPr>
          <w:rFonts w:ascii="Arial Narrow" w:hAnsi="Arial Narrow"/>
          <w:sz w:val="18"/>
          <w:szCs w:val="18"/>
        </w:rPr>
        <w:t xml:space="preserve">                                                                                                                                                                     Podpis sodnega izvedenca/cenilca</w:t>
      </w:r>
    </w:p>
    <w:p w14:paraId="2B69931F" w14:textId="77777777" w:rsidR="00CC546E" w:rsidRDefault="00CC546E">
      <w:pPr>
        <w:spacing w:after="0"/>
        <w:rPr>
          <w:rFonts w:ascii="Arial Narrow" w:hAnsi="Arial Narrow"/>
          <w:sz w:val="18"/>
          <w:szCs w:val="18"/>
        </w:rPr>
      </w:pPr>
    </w:p>
    <w:p w14:paraId="0839D182" w14:textId="24173476" w:rsidR="00CC546E" w:rsidRDefault="00735F29" w:rsidP="00404049">
      <w:pPr>
        <w:spacing w:after="0"/>
        <w:jc w:val="right"/>
        <w:rPr>
          <w:rFonts w:ascii="Arial Narrow" w:hAnsi="Arial Narrow"/>
          <w:sz w:val="18"/>
          <w:szCs w:val="18"/>
        </w:rPr>
      </w:pPr>
      <w:r>
        <w:rPr>
          <w:rFonts w:ascii="Arial Narrow" w:hAnsi="Arial Narrow"/>
          <w:sz w:val="18"/>
          <w:szCs w:val="18"/>
        </w:rPr>
        <w:t>___________________________________</w:t>
      </w:r>
    </w:p>
    <w:p w14:paraId="4FFCDE75" w14:textId="77777777" w:rsidR="00CC546E" w:rsidRDefault="00CC546E">
      <w:pPr>
        <w:spacing w:after="0"/>
        <w:jc w:val="both"/>
        <w:rPr>
          <w:rFonts w:ascii="Arial Narrow" w:hAnsi="Arial Narrow"/>
          <w:sz w:val="18"/>
          <w:szCs w:val="18"/>
        </w:rPr>
      </w:pPr>
    </w:p>
    <w:p w14:paraId="32EF20EC" w14:textId="77777777" w:rsidR="00CC546E" w:rsidRDefault="00CC546E">
      <w:pPr>
        <w:spacing w:after="0"/>
        <w:jc w:val="both"/>
        <w:rPr>
          <w:rFonts w:ascii="Arial Narrow" w:hAnsi="Arial Narrow"/>
          <w:sz w:val="18"/>
          <w:szCs w:val="18"/>
        </w:rPr>
      </w:pPr>
    </w:p>
    <w:p w14:paraId="1ACEBF39" w14:textId="77777777" w:rsidR="00CC546E" w:rsidRDefault="00CC546E">
      <w:pPr>
        <w:spacing w:after="0"/>
        <w:jc w:val="both"/>
        <w:rPr>
          <w:rFonts w:ascii="Arial Narrow" w:hAnsi="Arial Narrow"/>
          <w:sz w:val="18"/>
          <w:szCs w:val="18"/>
        </w:rPr>
      </w:pPr>
    </w:p>
    <w:p w14:paraId="56E97792" w14:textId="77777777" w:rsidR="00CC546E" w:rsidRDefault="00CC546E">
      <w:pPr>
        <w:spacing w:after="0"/>
        <w:jc w:val="both"/>
        <w:rPr>
          <w:rFonts w:ascii="Arial Narrow" w:hAnsi="Arial Narrow"/>
          <w:sz w:val="18"/>
          <w:szCs w:val="18"/>
        </w:rPr>
      </w:pPr>
    </w:p>
    <w:p w14:paraId="559D07C9" w14:textId="77777777" w:rsidR="00CC546E" w:rsidRDefault="00CC546E">
      <w:pPr>
        <w:spacing w:after="0"/>
        <w:jc w:val="both"/>
        <w:rPr>
          <w:rFonts w:ascii="Arial Narrow" w:hAnsi="Arial Narrow"/>
          <w:sz w:val="18"/>
          <w:szCs w:val="18"/>
        </w:rPr>
      </w:pPr>
    </w:p>
    <w:p w14:paraId="04408B81" w14:textId="77777777" w:rsidR="00CC546E" w:rsidRDefault="00CC546E">
      <w:pPr>
        <w:spacing w:after="0"/>
        <w:jc w:val="both"/>
        <w:rPr>
          <w:rFonts w:ascii="Arial Narrow" w:hAnsi="Arial Narrow"/>
          <w:sz w:val="18"/>
          <w:szCs w:val="18"/>
        </w:rPr>
      </w:pPr>
    </w:p>
    <w:p w14:paraId="3B349367" w14:textId="77777777" w:rsidR="00CC546E" w:rsidRDefault="00CC546E">
      <w:pPr>
        <w:spacing w:after="0"/>
        <w:jc w:val="both"/>
        <w:rPr>
          <w:rFonts w:ascii="Arial Narrow" w:hAnsi="Arial Narrow"/>
          <w:sz w:val="18"/>
          <w:szCs w:val="18"/>
        </w:rPr>
      </w:pPr>
    </w:p>
    <w:p w14:paraId="6B07B174" w14:textId="77777777" w:rsidR="00CC546E" w:rsidRDefault="00CC546E">
      <w:pPr>
        <w:spacing w:after="0"/>
        <w:jc w:val="both"/>
        <w:rPr>
          <w:rFonts w:ascii="Arial Narrow" w:hAnsi="Arial Narrow"/>
          <w:sz w:val="18"/>
          <w:szCs w:val="18"/>
        </w:rPr>
      </w:pPr>
    </w:p>
    <w:sectPr w:rsidR="00CC546E" w:rsidSect="00483F89">
      <w:headerReference w:type="default" r:id="rId8"/>
      <w:headerReference w:type="first" r:id="rId9"/>
      <w:pgSz w:w="11906" w:h="16838"/>
      <w:pgMar w:top="1243" w:right="1417" w:bottom="284" w:left="1417" w:header="340" w:footer="411"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A742" w14:textId="77777777" w:rsidR="00A70657" w:rsidRDefault="00A70657">
      <w:pPr>
        <w:spacing w:after="0" w:line="240" w:lineRule="auto"/>
      </w:pPr>
      <w:r>
        <w:separator/>
      </w:r>
    </w:p>
  </w:endnote>
  <w:endnote w:type="continuationSeparator" w:id="0">
    <w:p w14:paraId="47FF97A0" w14:textId="77777777" w:rsidR="00A70657" w:rsidRDefault="00A7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DA06" w14:textId="77777777" w:rsidR="00A70657" w:rsidRDefault="00A70657">
      <w:pPr>
        <w:rPr>
          <w:sz w:val="12"/>
        </w:rPr>
      </w:pPr>
      <w:r>
        <w:separator/>
      </w:r>
    </w:p>
  </w:footnote>
  <w:footnote w:type="continuationSeparator" w:id="0">
    <w:p w14:paraId="50FB12F4" w14:textId="77777777" w:rsidR="00A70657" w:rsidRDefault="00A70657">
      <w:pPr>
        <w:rPr>
          <w:sz w:val="12"/>
        </w:rPr>
      </w:pPr>
      <w:r>
        <w:continuationSeparator/>
      </w:r>
    </w:p>
  </w:footnote>
  <w:footnote w:id="1">
    <w:p w14:paraId="5EFD29ED" w14:textId="05ECE32D" w:rsidR="00F3305E" w:rsidRDefault="00F3305E">
      <w:pPr>
        <w:pStyle w:val="Sprotnaopomba-besedilo"/>
      </w:pPr>
      <w:r>
        <w:rPr>
          <w:rStyle w:val="Sprotnaopomba-sklic"/>
        </w:rPr>
        <w:footnoteRef/>
      </w:r>
      <w:r>
        <w:t xml:space="preserve"> </w:t>
      </w:r>
      <w:r>
        <w:rPr>
          <w:sz w:val="16"/>
          <w:szCs w:val="16"/>
        </w:rPr>
        <w:t>Pravilnik o sodnih izvedencih, sodnih cenilcih in sodnih tolmačih (Uradni list RS, št. 84/18, 148/21</w:t>
      </w:r>
      <w:r w:rsidR="00354582">
        <w:rPr>
          <w:sz w:val="16"/>
          <w:szCs w:val="16"/>
        </w:rPr>
        <w:t>,</w:t>
      </w:r>
      <w:r>
        <w:rPr>
          <w:sz w:val="16"/>
          <w:szCs w:val="16"/>
        </w:rPr>
        <w:t xml:space="preserve"> 18/24</w:t>
      </w:r>
      <w:r w:rsidR="00354582">
        <w:rPr>
          <w:sz w:val="16"/>
          <w:szCs w:val="16"/>
        </w:rPr>
        <w:t xml:space="preserve"> in 34/25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0523" w:type="dxa"/>
      <w:tblInd w:w="-601" w:type="dxa"/>
      <w:tblLayout w:type="fixed"/>
      <w:tblLook w:val="04A0" w:firstRow="1" w:lastRow="0" w:firstColumn="1" w:lastColumn="0" w:noHBand="0" w:noVBand="1"/>
    </w:tblPr>
    <w:tblGrid>
      <w:gridCol w:w="4712"/>
      <w:gridCol w:w="2124"/>
      <w:gridCol w:w="3687"/>
    </w:tblGrid>
    <w:tr w:rsidR="00CC546E" w14:paraId="3A77BFFA" w14:textId="77777777">
      <w:trPr>
        <w:trHeight w:val="288"/>
      </w:trPr>
      <w:tc>
        <w:tcPr>
          <w:tcW w:w="4712" w:type="dxa"/>
          <w:tcBorders>
            <w:top w:val="nil"/>
            <w:left w:val="nil"/>
            <w:bottom w:val="nil"/>
            <w:right w:val="nil"/>
          </w:tcBorders>
        </w:tcPr>
        <w:p w14:paraId="2E3A0E60" w14:textId="77777777" w:rsidR="00CC546E" w:rsidRDefault="00CC546E">
          <w:pPr>
            <w:pStyle w:val="Glava"/>
            <w:rPr>
              <w:rFonts w:ascii="Arial Narrow" w:hAnsi="Arial Narrow" w:cs="Arial"/>
              <w:sz w:val="20"/>
              <w:szCs w:val="20"/>
            </w:rPr>
          </w:pPr>
        </w:p>
      </w:tc>
      <w:tc>
        <w:tcPr>
          <w:tcW w:w="2124" w:type="dxa"/>
          <w:tcBorders>
            <w:top w:val="nil"/>
            <w:left w:val="nil"/>
            <w:bottom w:val="nil"/>
            <w:right w:val="nil"/>
          </w:tcBorders>
        </w:tcPr>
        <w:p w14:paraId="04464CF3" w14:textId="77777777" w:rsidR="00CC546E" w:rsidRDefault="00CC546E">
          <w:pPr>
            <w:pStyle w:val="Glava"/>
            <w:rPr>
              <w:rFonts w:ascii="Arial Narrow" w:hAnsi="Arial Narrow" w:cs="Arial"/>
              <w:sz w:val="20"/>
              <w:szCs w:val="20"/>
            </w:rPr>
          </w:pPr>
        </w:p>
      </w:tc>
      <w:tc>
        <w:tcPr>
          <w:tcW w:w="3687" w:type="dxa"/>
          <w:tcBorders>
            <w:top w:val="nil"/>
            <w:left w:val="nil"/>
            <w:bottom w:val="nil"/>
            <w:right w:val="nil"/>
          </w:tcBorders>
        </w:tcPr>
        <w:p w14:paraId="1802B21D" w14:textId="77777777" w:rsidR="00CC546E" w:rsidRDefault="00CC546E">
          <w:pPr>
            <w:pStyle w:val="Glava"/>
            <w:rPr>
              <w:rFonts w:ascii="Arial Narrow" w:hAnsi="Arial Narrow" w:cs="Arial"/>
              <w:sz w:val="20"/>
              <w:szCs w:val="20"/>
            </w:rPr>
          </w:pPr>
        </w:p>
      </w:tc>
    </w:tr>
  </w:tbl>
  <w:p w14:paraId="1F0CB190" w14:textId="77777777" w:rsidR="00CC546E" w:rsidRDefault="00CC546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FE24" w14:textId="29169937" w:rsidR="00D03A38" w:rsidRPr="00B62544" w:rsidRDefault="00D03A38" w:rsidP="00D03A38">
    <w:pPr>
      <w:spacing w:after="0"/>
      <w:ind w:left="-425"/>
      <w:jc w:val="right"/>
      <w:rPr>
        <w:rFonts w:ascii="Arial Narrow" w:hAnsi="Arial Narrow" w:cs="Arial"/>
        <w:b/>
        <w:bCs/>
        <w:sz w:val="20"/>
        <w:szCs w:val="20"/>
      </w:rPr>
    </w:pPr>
    <w:r>
      <w:rPr>
        <w:rFonts w:ascii="Arial Narrow" w:hAnsi="Arial Narrow" w:cs="Arial"/>
        <w:b/>
        <w:bCs/>
        <w:sz w:val="20"/>
        <w:szCs w:val="20"/>
      </w:rPr>
      <w:t>Obračun SIC</w:t>
    </w:r>
  </w:p>
  <w:p w14:paraId="78986E07" w14:textId="77777777" w:rsidR="00D03A38" w:rsidRDefault="00D03A3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1BF8"/>
    <w:multiLevelType w:val="hybridMultilevel"/>
    <w:tmpl w:val="7C5AFEE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2AC11F2"/>
    <w:multiLevelType w:val="hybridMultilevel"/>
    <w:tmpl w:val="021A1D62"/>
    <w:lvl w:ilvl="0" w:tplc="04240017">
      <w:start w:val="1"/>
      <w:numFmt w:val="lowerLetter"/>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2" w15:restartNumberingAfterBreak="0">
    <w:nsid w:val="46B5610F"/>
    <w:multiLevelType w:val="multilevel"/>
    <w:tmpl w:val="9F365FBC"/>
    <w:lvl w:ilvl="0">
      <w:start w:val="5"/>
      <w:numFmt w:val="bullet"/>
      <w:lvlText w:val="–"/>
      <w:lvlJc w:val="left"/>
      <w:pPr>
        <w:tabs>
          <w:tab w:val="num" w:pos="0"/>
        </w:tabs>
        <w:ind w:left="1080" w:hanging="360"/>
      </w:pPr>
      <w:rPr>
        <w:rFonts w:ascii="Arial Narrow" w:hAnsi="Arial Narrow" w:cs="Arial Narro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4FC1760F"/>
    <w:multiLevelType w:val="multilevel"/>
    <w:tmpl w:val="E5D83C56"/>
    <w:lvl w:ilvl="0">
      <w:start w:val="8"/>
      <w:numFmt w:val="bullet"/>
      <w:lvlText w:val="–"/>
      <w:lvlJc w:val="left"/>
      <w:pPr>
        <w:tabs>
          <w:tab w:val="num" w:pos="0"/>
        </w:tabs>
        <w:ind w:left="1080" w:hanging="360"/>
      </w:pPr>
      <w:rPr>
        <w:rFonts w:ascii="Arial Narrow" w:hAnsi="Arial Narrow" w:cs="Arial Narro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52BA61B7"/>
    <w:multiLevelType w:val="multilevel"/>
    <w:tmpl w:val="0A548A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4F75A5F"/>
    <w:multiLevelType w:val="multilevel"/>
    <w:tmpl w:val="4CF26F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A9202F"/>
    <w:multiLevelType w:val="multilevel"/>
    <w:tmpl w:val="C180FF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E7B4F71"/>
    <w:multiLevelType w:val="multilevel"/>
    <w:tmpl w:val="8A4AE4D6"/>
    <w:lvl w:ilvl="0">
      <w:start w:val="1"/>
      <w:numFmt w:val="lowerLetter"/>
      <w:lvlText w:val="%1)"/>
      <w:lvlJc w:val="left"/>
      <w:pPr>
        <w:tabs>
          <w:tab w:val="num" w:pos="0"/>
        </w:tabs>
        <w:ind w:left="720" w:hanging="360"/>
      </w:pPr>
      <w:rPr>
        <w:rFonts w:ascii="Arial Narrow" w:hAnsi="Arial Narrow" w:hint="default"/>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76654973">
    <w:abstractNumId w:val="6"/>
  </w:num>
  <w:num w:numId="2" w16cid:durableId="122774145">
    <w:abstractNumId w:val="5"/>
  </w:num>
  <w:num w:numId="3" w16cid:durableId="143546129">
    <w:abstractNumId w:val="7"/>
  </w:num>
  <w:num w:numId="4" w16cid:durableId="1686252783">
    <w:abstractNumId w:val="2"/>
  </w:num>
  <w:num w:numId="5" w16cid:durableId="866718781">
    <w:abstractNumId w:val="3"/>
  </w:num>
  <w:num w:numId="6" w16cid:durableId="874971831">
    <w:abstractNumId w:val="4"/>
  </w:num>
  <w:num w:numId="7" w16cid:durableId="1660767271">
    <w:abstractNumId w:val="0"/>
  </w:num>
  <w:num w:numId="8" w16cid:durableId="221215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6E"/>
    <w:rsid w:val="00000524"/>
    <w:rsid w:val="000078F1"/>
    <w:rsid w:val="000579A1"/>
    <w:rsid w:val="000725C6"/>
    <w:rsid w:val="00095E33"/>
    <w:rsid w:val="00097699"/>
    <w:rsid w:val="000D4BDD"/>
    <w:rsid w:val="000F5C3B"/>
    <w:rsid w:val="00102198"/>
    <w:rsid w:val="00106285"/>
    <w:rsid w:val="00106D1F"/>
    <w:rsid w:val="00112774"/>
    <w:rsid w:val="00115368"/>
    <w:rsid w:val="00144FB7"/>
    <w:rsid w:val="001C7046"/>
    <w:rsid w:val="001D1D0A"/>
    <w:rsid w:val="002351F6"/>
    <w:rsid w:val="00236FA1"/>
    <w:rsid w:val="002440E3"/>
    <w:rsid w:val="00271085"/>
    <w:rsid w:val="002752F2"/>
    <w:rsid w:val="002865BF"/>
    <w:rsid w:val="00291E97"/>
    <w:rsid w:val="002B2514"/>
    <w:rsid w:val="002F7044"/>
    <w:rsid w:val="00315C9F"/>
    <w:rsid w:val="0032089E"/>
    <w:rsid w:val="00326113"/>
    <w:rsid w:val="00354582"/>
    <w:rsid w:val="003E196F"/>
    <w:rsid w:val="00402251"/>
    <w:rsid w:val="00404049"/>
    <w:rsid w:val="00424FF8"/>
    <w:rsid w:val="00437E8C"/>
    <w:rsid w:val="00483F89"/>
    <w:rsid w:val="00552EFB"/>
    <w:rsid w:val="0056712E"/>
    <w:rsid w:val="00575CD1"/>
    <w:rsid w:val="00591B64"/>
    <w:rsid w:val="00596ACF"/>
    <w:rsid w:val="005D7ADF"/>
    <w:rsid w:val="005F0D7B"/>
    <w:rsid w:val="00600250"/>
    <w:rsid w:val="006047C2"/>
    <w:rsid w:val="00657CD6"/>
    <w:rsid w:val="006862D0"/>
    <w:rsid w:val="006A7794"/>
    <w:rsid w:val="00735F29"/>
    <w:rsid w:val="0077578F"/>
    <w:rsid w:val="00776870"/>
    <w:rsid w:val="00792E7B"/>
    <w:rsid w:val="00793EA0"/>
    <w:rsid w:val="007C1C59"/>
    <w:rsid w:val="007D28EC"/>
    <w:rsid w:val="007D6A06"/>
    <w:rsid w:val="008372B8"/>
    <w:rsid w:val="00845D57"/>
    <w:rsid w:val="00850932"/>
    <w:rsid w:val="00856172"/>
    <w:rsid w:val="008623FB"/>
    <w:rsid w:val="008B149A"/>
    <w:rsid w:val="008E65CA"/>
    <w:rsid w:val="008F317E"/>
    <w:rsid w:val="00926B70"/>
    <w:rsid w:val="00931B89"/>
    <w:rsid w:val="009363CC"/>
    <w:rsid w:val="00950824"/>
    <w:rsid w:val="0095115B"/>
    <w:rsid w:val="00954A48"/>
    <w:rsid w:val="00960C8C"/>
    <w:rsid w:val="00975055"/>
    <w:rsid w:val="009B6476"/>
    <w:rsid w:val="009E6E2A"/>
    <w:rsid w:val="00A34F9B"/>
    <w:rsid w:val="00A444CD"/>
    <w:rsid w:val="00A50078"/>
    <w:rsid w:val="00A55A93"/>
    <w:rsid w:val="00A573C2"/>
    <w:rsid w:val="00A63DA3"/>
    <w:rsid w:val="00A70657"/>
    <w:rsid w:val="00AB1E8C"/>
    <w:rsid w:val="00AE3C1A"/>
    <w:rsid w:val="00AE4D2E"/>
    <w:rsid w:val="00B33E04"/>
    <w:rsid w:val="00B3411D"/>
    <w:rsid w:val="00B73BB8"/>
    <w:rsid w:val="00B7480D"/>
    <w:rsid w:val="00B8507E"/>
    <w:rsid w:val="00B95C25"/>
    <w:rsid w:val="00BA768E"/>
    <w:rsid w:val="00BC2680"/>
    <w:rsid w:val="00BF2E65"/>
    <w:rsid w:val="00C22C43"/>
    <w:rsid w:val="00C2534F"/>
    <w:rsid w:val="00C41617"/>
    <w:rsid w:val="00C84DBF"/>
    <w:rsid w:val="00C87847"/>
    <w:rsid w:val="00C94670"/>
    <w:rsid w:val="00C97A2B"/>
    <w:rsid w:val="00CA56AA"/>
    <w:rsid w:val="00CC546E"/>
    <w:rsid w:val="00D03A38"/>
    <w:rsid w:val="00D23088"/>
    <w:rsid w:val="00D56906"/>
    <w:rsid w:val="00D9032B"/>
    <w:rsid w:val="00D9725E"/>
    <w:rsid w:val="00DA75EE"/>
    <w:rsid w:val="00DB7D87"/>
    <w:rsid w:val="00DE5CCF"/>
    <w:rsid w:val="00E159DD"/>
    <w:rsid w:val="00E24E25"/>
    <w:rsid w:val="00E318BC"/>
    <w:rsid w:val="00E41E79"/>
    <w:rsid w:val="00E51F17"/>
    <w:rsid w:val="00E74B9E"/>
    <w:rsid w:val="00E862B5"/>
    <w:rsid w:val="00EC26B1"/>
    <w:rsid w:val="00F20955"/>
    <w:rsid w:val="00F25753"/>
    <w:rsid w:val="00F3305E"/>
    <w:rsid w:val="00F677A3"/>
    <w:rsid w:val="00FE48B9"/>
    <w:rsid w:val="00FE76B4"/>
  </w:rsids>
  <m:mathPr>
    <m:mathFont m:val="Cambria Math"/>
    <m:brkBin m:val="before"/>
    <m:brkBinSub m:val="--"/>
    <m:smallFrac m:val="0"/>
    <m:dispDef/>
    <m:lMargin m:val="0"/>
    <m:rMargin m:val="0"/>
    <m:defJc m:val="centerGroup"/>
    <m:wrapIndent m:val="1440"/>
    <m:intLim m:val="subSup"/>
    <m:naryLim m:val="undOvr"/>
  </m:mathPr>
  <w:themeFontLang w:val="sl-SI" w:eastAsia=""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6B215E"/>
  <w15:docId w15:val="{F41AFB71-4B94-4B91-9EDE-188E0C85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basedOn w:val="Privzetapisavaodstavka"/>
    <w:link w:val="Besedilooblaka"/>
    <w:uiPriority w:val="99"/>
    <w:semiHidden/>
    <w:qFormat/>
    <w:rsid w:val="00E14FC7"/>
    <w:rPr>
      <w:rFonts w:ascii="Segoe UI" w:hAnsi="Segoe UI" w:cs="Segoe UI"/>
      <w:sz w:val="18"/>
      <w:szCs w:val="18"/>
    </w:rPr>
  </w:style>
  <w:style w:type="character" w:customStyle="1" w:styleId="GlavaZnak">
    <w:name w:val="Glava Znak"/>
    <w:basedOn w:val="Privzetapisavaodstavka"/>
    <w:link w:val="Glava"/>
    <w:uiPriority w:val="99"/>
    <w:qFormat/>
    <w:rsid w:val="004431A7"/>
  </w:style>
  <w:style w:type="character" w:customStyle="1" w:styleId="NogaZnak">
    <w:name w:val="Noga Znak"/>
    <w:basedOn w:val="Privzetapisavaodstavka"/>
    <w:link w:val="Noga"/>
    <w:uiPriority w:val="99"/>
    <w:qFormat/>
    <w:rsid w:val="004431A7"/>
  </w:style>
  <w:style w:type="character" w:customStyle="1" w:styleId="Sprotnaopomba-besediloZnak">
    <w:name w:val="Sprotna opomba - besedilo Znak"/>
    <w:basedOn w:val="Privzetapisavaodstavka"/>
    <w:uiPriority w:val="99"/>
    <w:semiHidden/>
    <w:qFormat/>
    <w:rsid w:val="005D09CC"/>
    <w:rPr>
      <w:sz w:val="20"/>
      <w:szCs w:val="20"/>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semiHidden/>
    <w:unhideWhenUsed/>
    <w:qFormat/>
    <w:rsid w:val="005D09CC"/>
    <w:rPr>
      <w:vertAlign w:val="superscript"/>
    </w:rPr>
  </w:style>
  <w:style w:type="character" w:styleId="Pripombasklic">
    <w:name w:val="annotation reference"/>
    <w:basedOn w:val="Privzetapisavaodstavka"/>
    <w:uiPriority w:val="99"/>
    <w:semiHidden/>
    <w:unhideWhenUsed/>
    <w:qFormat/>
    <w:rsid w:val="00BB0918"/>
    <w:rPr>
      <w:sz w:val="16"/>
      <w:szCs w:val="16"/>
    </w:rPr>
  </w:style>
  <w:style w:type="character" w:customStyle="1" w:styleId="PripombabesediloZnak">
    <w:name w:val="Pripomba – besedilo Znak"/>
    <w:basedOn w:val="Privzetapisavaodstavka"/>
    <w:link w:val="Pripombabesedilo"/>
    <w:uiPriority w:val="99"/>
    <w:qFormat/>
    <w:rsid w:val="00BB0918"/>
    <w:rPr>
      <w:sz w:val="20"/>
      <w:szCs w:val="20"/>
    </w:rPr>
  </w:style>
  <w:style w:type="character" w:customStyle="1" w:styleId="ZadevapripombeZnak">
    <w:name w:val="Zadeva pripombe Znak"/>
    <w:basedOn w:val="PripombabesediloZnak"/>
    <w:link w:val="Zadevapripombe"/>
    <w:uiPriority w:val="99"/>
    <w:semiHidden/>
    <w:qFormat/>
    <w:rsid w:val="00BB0918"/>
    <w:rPr>
      <w:b/>
      <w:bCs/>
      <w:sz w:val="20"/>
      <w:szCs w:val="20"/>
    </w:rPr>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styleId="Naslov">
    <w:name w:val="Title"/>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76"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Kazalo">
    <w:name w:val="Kazalo"/>
    <w:basedOn w:val="Navaden"/>
    <w:qFormat/>
    <w:pPr>
      <w:suppressLineNumbers/>
    </w:pPr>
    <w:rPr>
      <w:rFonts w:cs="Lucida Sans"/>
    </w:rPr>
  </w:style>
  <w:style w:type="paragraph" w:styleId="Odstavekseznama">
    <w:name w:val="List Paragraph"/>
    <w:basedOn w:val="Navaden"/>
    <w:uiPriority w:val="34"/>
    <w:qFormat/>
    <w:rsid w:val="00022B38"/>
    <w:pPr>
      <w:ind w:left="720"/>
      <w:contextualSpacing/>
    </w:pPr>
  </w:style>
  <w:style w:type="paragraph" w:styleId="Besedilooblaka">
    <w:name w:val="Balloon Text"/>
    <w:basedOn w:val="Navaden"/>
    <w:link w:val="BesedilooblakaZnak"/>
    <w:uiPriority w:val="99"/>
    <w:semiHidden/>
    <w:unhideWhenUsed/>
    <w:qFormat/>
    <w:rsid w:val="00E14FC7"/>
    <w:pPr>
      <w:spacing w:after="0" w:line="240" w:lineRule="auto"/>
    </w:pPr>
    <w:rPr>
      <w:rFonts w:ascii="Segoe UI" w:hAnsi="Segoe UI" w:cs="Segoe UI"/>
      <w:sz w:val="18"/>
      <w:szCs w:val="18"/>
    </w:rPr>
  </w:style>
  <w:style w:type="paragraph" w:customStyle="1" w:styleId="Glavainnoga">
    <w:name w:val="Glava in noga"/>
    <w:basedOn w:val="Navaden"/>
    <w:qFormat/>
  </w:style>
  <w:style w:type="paragraph" w:styleId="Glava">
    <w:name w:val="header"/>
    <w:basedOn w:val="Navaden"/>
    <w:link w:val="GlavaZnak"/>
    <w:uiPriority w:val="99"/>
    <w:unhideWhenUsed/>
    <w:rsid w:val="004431A7"/>
    <w:pPr>
      <w:tabs>
        <w:tab w:val="center" w:pos="4536"/>
        <w:tab w:val="right" w:pos="9072"/>
      </w:tabs>
      <w:spacing w:after="0" w:line="240" w:lineRule="auto"/>
    </w:pPr>
  </w:style>
  <w:style w:type="paragraph" w:styleId="Noga">
    <w:name w:val="footer"/>
    <w:basedOn w:val="Navaden"/>
    <w:link w:val="NogaZnak"/>
    <w:uiPriority w:val="99"/>
    <w:unhideWhenUsed/>
    <w:rsid w:val="004431A7"/>
    <w:pPr>
      <w:tabs>
        <w:tab w:val="center" w:pos="4536"/>
        <w:tab w:val="right" w:pos="9072"/>
      </w:tabs>
      <w:spacing w:after="0" w:line="240" w:lineRule="auto"/>
    </w:pPr>
  </w:style>
  <w:style w:type="paragraph" w:styleId="Sprotnaopomba-besedilo">
    <w:name w:val="footnote text"/>
    <w:basedOn w:val="Navaden"/>
    <w:uiPriority w:val="99"/>
    <w:semiHidden/>
    <w:unhideWhenUsed/>
    <w:rsid w:val="005D09CC"/>
    <w:pPr>
      <w:spacing w:after="0" w:line="240" w:lineRule="auto"/>
    </w:pPr>
    <w:rPr>
      <w:sz w:val="20"/>
      <w:szCs w:val="20"/>
    </w:rPr>
  </w:style>
  <w:style w:type="paragraph" w:styleId="Pripombabesedilo">
    <w:name w:val="annotation text"/>
    <w:basedOn w:val="Navaden"/>
    <w:link w:val="PripombabesediloZnak"/>
    <w:uiPriority w:val="99"/>
    <w:unhideWhenUsed/>
    <w:qFormat/>
    <w:rsid w:val="00BB0918"/>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BB0918"/>
    <w:rPr>
      <w:b/>
      <w:bCs/>
    </w:rPr>
  </w:style>
  <w:style w:type="paragraph" w:styleId="Revizija">
    <w:name w:val="Revision"/>
    <w:uiPriority w:val="99"/>
    <w:semiHidden/>
    <w:qFormat/>
    <w:rsid w:val="006A6909"/>
  </w:style>
  <w:style w:type="table" w:styleId="Tabelamrea">
    <w:name w:val="Table Grid"/>
    <w:basedOn w:val="Navadnatabela"/>
    <w:uiPriority w:val="39"/>
    <w:rsid w:val="00C1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basedOn w:val="Privzetapisavaodstavka"/>
    <w:uiPriority w:val="99"/>
    <w:semiHidden/>
    <w:unhideWhenUsed/>
    <w:rsid w:val="00DA75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C67CC2-7319-4C20-9A5F-9615D7BE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4901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Brkič Golob</dc:creator>
  <dc:description/>
  <cp:lastModifiedBy>Tina Rozman</cp:lastModifiedBy>
  <cp:revision>2</cp:revision>
  <cp:lastPrinted>2025-07-03T08:56:00Z</cp:lastPrinted>
  <dcterms:created xsi:type="dcterms:W3CDTF">2026-04-09T09:52:00Z</dcterms:created>
  <dcterms:modified xsi:type="dcterms:W3CDTF">2026-04-09T09:52:00Z</dcterms:modified>
  <dc:language>sl-SI</dc:language>
</cp:coreProperties>
</file>